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B7DE9" w14:textId="41D20F16" w:rsidR="0098135C" w:rsidRPr="00B55F47" w:rsidRDefault="00557D75" w:rsidP="003F6AB8">
      <w:pPr>
        <w:pStyle w:val="tytuinformacji"/>
        <w:tabs>
          <w:tab w:val="right" w:pos="8058"/>
        </w:tabs>
        <w:rPr>
          <w:szCs w:val="40"/>
          <w:shd w:val="clear" w:color="auto" w:fill="FFFFFF"/>
        </w:rPr>
      </w:pPr>
      <w:bookmarkStart w:id="0" w:name="_GoBack"/>
      <w:bookmarkEnd w:id="0"/>
      <w:r>
        <w:rPr>
          <w:color w:val="auto"/>
          <w:szCs w:val="40"/>
        </w:rPr>
        <w:t>Budownictwo mieszkaniowe</w:t>
      </w:r>
      <w:r w:rsidR="006F5529" w:rsidRPr="00B678B9">
        <w:rPr>
          <w:rStyle w:val="Odwoanieprzypisudolnego"/>
        </w:rPr>
        <w:footnoteReference w:id="1"/>
      </w:r>
      <w:r w:rsidR="007B0E35" w:rsidRPr="00DA0F32">
        <w:rPr>
          <w:color w:val="auto"/>
          <w:szCs w:val="40"/>
        </w:rPr>
        <w:t xml:space="preserve"> </w:t>
      </w:r>
      <w:r w:rsidR="00754F6C">
        <w:rPr>
          <w:color w:val="auto"/>
          <w:szCs w:val="40"/>
          <w:shd w:val="clear" w:color="auto" w:fill="FFFFFF"/>
        </w:rPr>
        <w:t xml:space="preserve">w </w:t>
      </w:r>
      <w:r w:rsidR="00C1719A">
        <w:rPr>
          <w:color w:val="auto"/>
          <w:szCs w:val="40"/>
          <w:shd w:val="clear" w:color="auto" w:fill="FFFFFF"/>
        </w:rPr>
        <w:t xml:space="preserve">okresie </w:t>
      </w:r>
      <w:r w:rsidR="00C1719A" w:rsidRPr="00E174EE">
        <w:rPr>
          <w:color w:val="auto"/>
          <w:szCs w:val="40"/>
          <w:shd w:val="clear" w:color="auto" w:fill="FFFFFF"/>
        </w:rPr>
        <w:t>I-</w:t>
      </w:r>
      <w:r w:rsidR="00E174EE">
        <w:rPr>
          <w:color w:val="auto"/>
          <w:szCs w:val="40"/>
          <w:shd w:val="clear" w:color="auto" w:fill="FFFFFF"/>
        </w:rPr>
        <w:t>V</w:t>
      </w:r>
      <w:r w:rsidR="00A565E9">
        <w:rPr>
          <w:color w:val="auto"/>
          <w:szCs w:val="40"/>
          <w:shd w:val="clear" w:color="auto" w:fill="FFFFFF"/>
        </w:rPr>
        <w:t>I</w:t>
      </w:r>
      <w:r w:rsidR="00C70DC6">
        <w:rPr>
          <w:color w:val="auto"/>
          <w:szCs w:val="40"/>
          <w:shd w:val="clear" w:color="auto" w:fill="FFFFFF"/>
        </w:rPr>
        <w:t xml:space="preserve"> 2021</w:t>
      </w:r>
      <w:r w:rsidR="003837D5">
        <w:rPr>
          <w:color w:val="auto"/>
          <w:szCs w:val="40"/>
          <w:shd w:val="clear" w:color="auto" w:fill="FFFFFF"/>
        </w:rPr>
        <w:t xml:space="preserve"> </w:t>
      </w:r>
      <w:r w:rsidR="00754F6C" w:rsidRPr="00194201">
        <w:rPr>
          <w:color w:val="auto"/>
          <w:szCs w:val="40"/>
          <w:shd w:val="clear" w:color="auto" w:fill="FFFFFF"/>
        </w:rPr>
        <w:t>r.</w:t>
      </w:r>
      <w:r w:rsidR="003F6AB8">
        <w:rPr>
          <w:color w:val="auto"/>
          <w:szCs w:val="40"/>
          <w:shd w:val="clear" w:color="auto" w:fill="FFFFFF"/>
        </w:rPr>
        <w:tab/>
      </w:r>
    </w:p>
    <w:p w14:paraId="0B2A05A0" w14:textId="77777777" w:rsidR="00393761" w:rsidRPr="00B70D87" w:rsidRDefault="005F302D" w:rsidP="00074DD8">
      <w:pPr>
        <w:pStyle w:val="tytuinformacji"/>
        <w:rPr>
          <w:b/>
          <w:szCs w:val="40"/>
        </w:rPr>
      </w:pPr>
      <w:r>
        <w:rPr>
          <w:rFonts w:ascii="Fira Sans" w:hAnsi="Fira Sans"/>
          <w:b/>
          <w:noProof/>
          <w:color w:val="212492"/>
          <w:spacing w:val="-2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58E3FE" wp14:editId="0AD5BC78">
                <wp:simplePos x="0" y="0"/>
                <wp:positionH relativeFrom="column">
                  <wp:posOffset>5234305</wp:posOffset>
                </wp:positionH>
                <wp:positionV relativeFrom="paragraph">
                  <wp:posOffset>288925</wp:posOffset>
                </wp:positionV>
                <wp:extent cx="1725295" cy="598805"/>
                <wp:effectExtent l="0" t="0" r="0" b="0"/>
                <wp:wrapTight wrapText="bothSides">
                  <wp:wrapPolygon edited="0">
                    <wp:start x="715" y="0"/>
                    <wp:lineTo x="715" y="20615"/>
                    <wp:lineTo x="20749" y="20615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CB39" w14:textId="77777777" w:rsidR="004862B6" w:rsidRPr="004466B1" w:rsidRDefault="004862B6" w:rsidP="00074DD8">
                            <w:pPr>
                              <w:pStyle w:val="tekstzboku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E3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2.75pt;width:135.85pt;height:47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" filled="f" stroked="f">
                <v:textbox>
                  <w:txbxContent>
                    <w:p w14:paraId="5E77CB39" w14:textId="77777777" w:rsidR="004862B6" w:rsidRPr="004466B1" w:rsidRDefault="004862B6" w:rsidP="00074DD8">
                      <w:pPr>
                        <w:pStyle w:val="tekstzboku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268485" w14:textId="602078A3" w:rsidR="004466B1" w:rsidRDefault="005F302D" w:rsidP="00F113BA">
      <w:pPr>
        <w:pStyle w:val="LID"/>
      </w:pPr>
      <w:r w:rsidRPr="00B76E24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E3ADBC" wp14:editId="55F0488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914525" cy="1047750"/>
                <wp:effectExtent l="0" t="0" r="9525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477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7403" w14:textId="1B615CE5" w:rsidR="004862B6" w:rsidRPr="007044CD" w:rsidRDefault="005F302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BD88108" wp14:editId="4A606C26">
                                  <wp:extent cx="320633" cy="304130"/>
                                  <wp:effectExtent l="0" t="0" r="3810" b="1270"/>
                                  <wp:docPr id="6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33504" cy="316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62B6" w:rsidRPr="007044CD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72BD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108,</w:t>
                            </w:r>
                            <w:r w:rsidR="003B131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</w:p>
                          <w:p w14:paraId="00E42E49" w14:textId="77777777" w:rsidR="007044CD" w:rsidRPr="007044CD" w:rsidRDefault="007044CD" w:rsidP="007044CD">
                            <w:pPr>
                              <w:spacing w:before="0"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044CD">
                              <w:rPr>
                                <w:sz w:val="20"/>
                              </w:rPr>
                              <w:t>Dynamika liczby mieszkań oddanych do użytkowania r/r</w:t>
                            </w:r>
                          </w:p>
                          <w:p w14:paraId="164074AE" w14:textId="288B3E5D" w:rsidR="004862B6" w:rsidRPr="007044CD" w:rsidRDefault="004862B6" w:rsidP="007044CD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ADBC" id="_x0000_s1027" type="#_x0000_t202" style="position:absolute;margin-left:0;margin-top:6.55pt;width:150.75pt;height:82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" fillcolor="#001d77" stroked="f">
                <v:textbox>
                  <w:txbxContent>
                    <w:p w14:paraId="32057403" w14:textId="1B615CE5" w:rsidR="004862B6" w:rsidRPr="007044CD" w:rsidRDefault="005F302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BD88108" wp14:editId="4A606C26">
                            <wp:extent cx="320633" cy="304130"/>
                            <wp:effectExtent l="0" t="0" r="3810" b="1270"/>
                            <wp:docPr id="6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33504" cy="316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62B6" w:rsidRPr="007044CD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72BD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108,</w:t>
                      </w:r>
                      <w:r w:rsidR="003B131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</w:p>
                    <w:p w14:paraId="00E42E49" w14:textId="77777777" w:rsidR="007044CD" w:rsidRPr="007044CD" w:rsidRDefault="007044CD" w:rsidP="007044CD">
                      <w:pPr>
                        <w:spacing w:before="0"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7044CD">
                        <w:rPr>
                          <w:sz w:val="20"/>
                        </w:rPr>
                        <w:t>Dynamika liczby mieszkań oddanych do użytkowania r/r</w:t>
                      </w:r>
                    </w:p>
                    <w:p w14:paraId="164074AE" w14:textId="288B3E5D" w:rsidR="004862B6" w:rsidRPr="007044CD" w:rsidRDefault="004862B6" w:rsidP="007044CD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1A3" w:rsidRPr="00B76E24">
        <w:t xml:space="preserve">W </w:t>
      </w:r>
      <w:r w:rsidR="003B131A">
        <w:t>pierwszej połowie</w:t>
      </w:r>
      <w:r w:rsidR="00C70DC6" w:rsidRPr="00B76E24">
        <w:t xml:space="preserve"> 2021</w:t>
      </w:r>
      <w:r w:rsidR="00B6051C" w:rsidRPr="00B76E24">
        <w:t xml:space="preserve"> </w:t>
      </w:r>
      <w:r w:rsidR="00B6051C">
        <w:t xml:space="preserve">roku oddano do </w:t>
      </w:r>
      <w:r w:rsidR="004466B1" w:rsidRPr="00C11F28">
        <w:t xml:space="preserve">użytkowania </w:t>
      </w:r>
      <w:r w:rsidR="00AA2A09">
        <w:t>więcej</w:t>
      </w:r>
      <w:r w:rsidR="004466B1" w:rsidRPr="00C11F28">
        <w:t xml:space="preserve"> mieszkań niż </w:t>
      </w:r>
      <w:r w:rsidR="00F17D27" w:rsidRPr="00C11F28">
        <w:t>przed rokiem</w:t>
      </w:r>
      <w:r w:rsidR="00F50D81" w:rsidRPr="00F50D81">
        <w:t>.</w:t>
      </w:r>
      <w:r w:rsidR="00F50D81">
        <w:t xml:space="preserve"> </w:t>
      </w:r>
      <w:r w:rsidR="0057374E" w:rsidRPr="009F0030">
        <w:t>Wzrosł</w:t>
      </w:r>
      <w:r w:rsidR="00F50D81" w:rsidRPr="009F0030">
        <w:t xml:space="preserve">a </w:t>
      </w:r>
      <w:r w:rsidR="00AA2A09" w:rsidRPr="009F0030">
        <w:t>również</w:t>
      </w:r>
      <w:r w:rsidR="0057374E" w:rsidRPr="009F0030">
        <w:t xml:space="preserve"> l</w:t>
      </w:r>
      <w:r w:rsidR="008B0F20" w:rsidRPr="009F0030">
        <w:t>iczba m</w:t>
      </w:r>
      <w:r w:rsidR="00585630" w:rsidRPr="009F0030">
        <w:t>ieszkań,</w:t>
      </w:r>
      <w:r w:rsidR="00F67582" w:rsidRPr="009F0030">
        <w:t xml:space="preserve"> na których budowę wydano pozwo</w:t>
      </w:r>
      <w:r w:rsidR="007044CD" w:rsidRPr="009F0030">
        <w:t>lenia lub dokonano zgłoszenia z </w:t>
      </w:r>
      <w:r w:rsidR="00F67582" w:rsidRPr="009F0030">
        <w:t>projektem budowlanym</w:t>
      </w:r>
      <w:r w:rsidR="00AA2A09" w:rsidRPr="009F0030">
        <w:t xml:space="preserve"> oraz liczba mieszkań, których budowę rozpoczęto.</w:t>
      </w:r>
    </w:p>
    <w:p w14:paraId="6EB6C166" w14:textId="5A351ED3" w:rsidR="0075636C" w:rsidRPr="009A6B72" w:rsidRDefault="0075636C" w:rsidP="0075636C">
      <w:pPr>
        <w:pStyle w:val="Nagwek1"/>
      </w:pPr>
    </w:p>
    <w:p w14:paraId="04322E55" w14:textId="4C4B4EA2" w:rsidR="00007AEB" w:rsidRDefault="00007AEB" w:rsidP="00F113BA">
      <w:pPr>
        <w:rPr>
          <w:rFonts w:ascii="Fira Sans SemiBold" w:hAnsi="Fira Sans SemiBold"/>
          <w:color w:val="001D77"/>
          <w:szCs w:val="19"/>
        </w:rPr>
      </w:pPr>
    </w:p>
    <w:p w14:paraId="74265326" w14:textId="00147652" w:rsidR="00C6552F" w:rsidRPr="006819F3" w:rsidRDefault="00516A51" w:rsidP="00F113BA">
      <w:pPr>
        <w:rPr>
          <w:rFonts w:ascii="Fira Sans SemiBold" w:hAnsi="Fira Sans SemiBold"/>
          <w:color w:val="001D77"/>
          <w:szCs w:val="19"/>
        </w:rPr>
      </w:pPr>
      <w:r w:rsidRPr="006819F3">
        <w:rPr>
          <w:rFonts w:ascii="Fira Sans SemiBold" w:eastAsia="Times New Roman" w:hAnsi="Fira Sans SemiBold" w:cs="Times New Roman"/>
          <w:bCs/>
          <w:noProof/>
          <w:color w:val="001D77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70F4854A" wp14:editId="203E9DFB">
                <wp:simplePos x="0" y="0"/>
                <wp:positionH relativeFrom="page">
                  <wp:posOffset>5681345</wp:posOffset>
                </wp:positionH>
                <wp:positionV relativeFrom="paragraph">
                  <wp:posOffset>121285</wp:posOffset>
                </wp:positionV>
                <wp:extent cx="1764665" cy="956310"/>
                <wp:effectExtent l="0" t="0" r="0" b="0"/>
                <wp:wrapTight wrapText="bothSides">
                  <wp:wrapPolygon edited="0">
                    <wp:start x="700" y="0"/>
                    <wp:lineTo x="700" y="21084"/>
                    <wp:lineTo x="20753" y="21084"/>
                    <wp:lineTo x="20753" y="0"/>
                    <wp:lineTo x="700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FDC5" w14:textId="7EE1745B" w:rsidR="00B453BB" w:rsidRPr="00516A51" w:rsidRDefault="00B13293" w:rsidP="00B453BB">
                            <w:pPr>
                              <w:pStyle w:val="tekstzboku"/>
                            </w:pPr>
                            <w:r w:rsidRPr="00516A51">
                              <w:t>Deweloperzy i inwestorzy indywidualni oddali do uż</w:t>
                            </w:r>
                            <w:r w:rsidR="00F71A95">
                              <w:t>yt</w:t>
                            </w:r>
                            <w:r w:rsidR="00256FA6">
                              <w:t xml:space="preserve">kowania odpowiednio </w:t>
                            </w:r>
                            <w:r w:rsidR="003F4556">
                              <w:t>57,</w:t>
                            </w:r>
                            <w:r w:rsidR="003D4517">
                              <w:t>4</w:t>
                            </w:r>
                            <w:r w:rsidR="00256FA6">
                              <w:t>% i </w:t>
                            </w:r>
                            <w:r w:rsidR="003F4556">
                              <w:t>40,</w:t>
                            </w:r>
                            <w:r w:rsidR="00834237">
                              <w:t>3</w:t>
                            </w:r>
                            <w:r w:rsidRPr="00516A51">
                              <w:t>% ogólnej liczby mieszkań</w:t>
                            </w:r>
                          </w:p>
                          <w:p w14:paraId="1DB05ABD" w14:textId="333A6B02" w:rsidR="004D107E" w:rsidRPr="0023461B" w:rsidRDefault="004D107E" w:rsidP="0023461B">
                            <w:pPr>
                              <w:pStyle w:val="tekstzboku"/>
                              <w:spacing w:before="0"/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854A" id="Pole tekstowe 19" o:spid="_x0000_s1028" type="#_x0000_t202" style="position:absolute;margin-left:447.35pt;margin-top:9.55pt;width:138.95pt;height:75.3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" filled="f" stroked="f">
                <v:textbox>
                  <w:txbxContent>
                    <w:p w14:paraId="6327FDC5" w14:textId="7EE1745B" w:rsidR="00B453BB" w:rsidRPr="00516A51" w:rsidRDefault="00B13293" w:rsidP="00B453BB">
                      <w:pPr>
                        <w:pStyle w:val="tekstzboku"/>
                      </w:pPr>
                      <w:r w:rsidRPr="00516A51">
                        <w:t>Deweloperzy i inwestorzy indywidualni oddali do uż</w:t>
                      </w:r>
                      <w:r w:rsidR="00F71A95">
                        <w:t>yt</w:t>
                      </w:r>
                      <w:r w:rsidR="00256FA6">
                        <w:t xml:space="preserve">kowania odpowiednio </w:t>
                      </w:r>
                      <w:r w:rsidR="003F4556">
                        <w:t>57,</w:t>
                      </w:r>
                      <w:r w:rsidR="003D4517">
                        <w:t>4</w:t>
                      </w:r>
                      <w:r w:rsidR="00256FA6">
                        <w:t>% i </w:t>
                      </w:r>
                      <w:r w:rsidR="003F4556">
                        <w:t>40,</w:t>
                      </w:r>
                      <w:r w:rsidR="00834237">
                        <w:t>3</w:t>
                      </w:r>
                      <w:r w:rsidRPr="00516A51">
                        <w:t>% ogólnej liczby mieszkań</w:t>
                      </w:r>
                    </w:p>
                    <w:p w14:paraId="1DB05ABD" w14:textId="333A6B02" w:rsidR="004D107E" w:rsidRPr="0023461B" w:rsidRDefault="004D107E" w:rsidP="0023461B">
                      <w:pPr>
                        <w:pStyle w:val="tekstzboku"/>
                        <w:spacing w:before="0"/>
                        <w:ind w:left="-142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D06AC" w:rsidRPr="006819F3">
        <w:rPr>
          <w:rFonts w:ascii="Fira Sans SemiBold" w:hAnsi="Fira Sans SemiBold"/>
          <w:color w:val="001D77"/>
          <w:szCs w:val="19"/>
        </w:rPr>
        <w:t>Mieszkania oddane do użytkowania</w:t>
      </w:r>
    </w:p>
    <w:p w14:paraId="7D50C4A0" w14:textId="1CFB5C3A" w:rsidR="004D107E" w:rsidRPr="00B13293" w:rsidRDefault="00CE7EAE" w:rsidP="00DD4E61">
      <w:pPr>
        <w:rPr>
          <w:shd w:val="clear" w:color="auto" w:fill="FFFFFF"/>
        </w:rPr>
      </w:pPr>
      <w:r w:rsidRPr="00FD0C29">
        <w:rPr>
          <w:rFonts w:ascii="Fira Sans SemiBold" w:eastAsia="Times New Roman" w:hAnsi="Fira Sans SemiBold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63BCDE3C" wp14:editId="674BF050">
                <wp:simplePos x="0" y="0"/>
                <wp:positionH relativeFrom="page">
                  <wp:posOffset>5698242</wp:posOffset>
                </wp:positionH>
                <wp:positionV relativeFrom="paragraph">
                  <wp:posOffset>303364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9006" w14:textId="77777777" w:rsidR="004D107E" w:rsidRPr="00D616D2" w:rsidRDefault="004D107E" w:rsidP="004D107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DE3C" id="Pole tekstowe 9" o:spid="_x0000_s1029" type="#_x0000_t202" style="position:absolute;margin-left:448.7pt;margin-top:23.9pt;width:146.65pt;height:48.3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" filled="f" stroked="f">
                <v:textbox>
                  <w:txbxContent>
                    <w:p w14:paraId="60EB9006" w14:textId="77777777" w:rsidR="004D107E" w:rsidRPr="00D616D2" w:rsidRDefault="004D107E" w:rsidP="004D107E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536C6" w:rsidRPr="00FD0C29">
        <w:rPr>
          <w:shd w:val="clear" w:color="auto" w:fill="FFFFFF"/>
        </w:rPr>
        <w:t>Wed</w:t>
      </w:r>
      <w:r w:rsidR="00F50D81">
        <w:rPr>
          <w:shd w:val="clear" w:color="auto" w:fill="FFFFFF"/>
        </w:rPr>
        <w:t>ług wstępnych danych, w okresie styczeń-</w:t>
      </w:r>
      <w:r w:rsidR="003B131A">
        <w:rPr>
          <w:shd w:val="clear" w:color="auto" w:fill="FFFFFF"/>
        </w:rPr>
        <w:t>czerwiec</w:t>
      </w:r>
      <w:r w:rsidR="00F50D81">
        <w:rPr>
          <w:shd w:val="clear" w:color="auto" w:fill="FFFFFF"/>
        </w:rPr>
        <w:t xml:space="preserve"> </w:t>
      </w:r>
      <w:r w:rsidR="00C70DC6">
        <w:rPr>
          <w:shd w:val="clear" w:color="auto" w:fill="FFFFFF"/>
        </w:rPr>
        <w:t>2021</w:t>
      </w:r>
      <w:r w:rsidR="00A536C6" w:rsidRPr="00FD0C29">
        <w:rPr>
          <w:shd w:val="clear" w:color="auto" w:fill="FFFFFF"/>
        </w:rPr>
        <w:t xml:space="preserve"> r. oddano do użytkowania </w:t>
      </w:r>
      <w:r w:rsidR="003B131A">
        <w:rPr>
          <w:shd w:val="clear" w:color="auto" w:fill="FFFFFF"/>
        </w:rPr>
        <w:t>105,4 </w:t>
      </w:r>
      <w:r w:rsidR="00A536C6" w:rsidRPr="00FD0C29">
        <w:t>tys</w:t>
      </w:r>
      <w:r w:rsidR="00BC42CE">
        <w:rPr>
          <w:shd w:val="clear" w:color="auto" w:fill="FFFFFF"/>
        </w:rPr>
        <w:t>. mieszkań, tj. </w:t>
      </w:r>
      <w:r w:rsidR="003912E0" w:rsidRPr="00FD0C29">
        <w:rPr>
          <w:shd w:val="clear" w:color="auto" w:fill="FFFFFF"/>
        </w:rPr>
        <w:t xml:space="preserve">o </w:t>
      </w:r>
      <w:r w:rsidR="003B131A">
        <w:rPr>
          <w:shd w:val="clear" w:color="auto" w:fill="FFFFFF"/>
        </w:rPr>
        <w:t>8,6</w:t>
      </w:r>
      <w:r w:rsidR="006A1502" w:rsidRPr="00D706E1">
        <w:rPr>
          <w:shd w:val="clear" w:color="auto" w:fill="FFFFFF"/>
        </w:rPr>
        <w:t>%</w:t>
      </w:r>
      <w:r w:rsidR="00CC4264" w:rsidRPr="00D706E1">
        <w:rPr>
          <w:shd w:val="clear" w:color="auto" w:fill="FFFFFF"/>
        </w:rPr>
        <w:t xml:space="preserve"> </w:t>
      </w:r>
      <w:r w:rsidR="00256FA6" w:rsidRPr="00D706E1">
        <w:rPr>
          <w:shd w:val="clear" w:color="auto" w:fill="FFFFFF"/>
        </w:rPr>
        <w:t>więcej</w:t>
      </w:r>
      <w:r w:rsidR="00CC4264" w:rsidRPr="00D706E1">
        <w:rPr>
          <w:shd w:val="clear" w:color="auto" w:fill="FFFFFF"/>
        </w:rPr>
        <w:t xml:space="preserve"> niż </w:t>
      </w:r>
      <w:r w:rsidR="00A66782" w:rsidRPr="00D706E1">
        <w:rPr>
          <w:shd w:val="clear" w:color="auto" w:fill="FFFFFF"/>
        </w:rPr>
        <w:t>przed rokiem.</w:t>
      </w:r>
      <w:r w:rsidR="00A536C6" w:rsidRPr="00D706E1">
        <w:rPr>
          <w:shd w:val="clear" w:color="auto" w:fill="FFFFFF"/>
        </w:rPr>
        <w:t xml:space="preserve"> </w:t>
      </w:r>
      <w:r w:rsidR="00A536C6" w:rsidRPr="00D706E1">
        <w:rPr>
          <w:b/>
          <w:shd w:val="clear" w:color="auto" w:fill="FFFFFF"/>
        </w:rPr>
        <w:t>Deweloperzy</w:t>
      </w:r>
      <w:r w:rsidR="00A536C6" w:rsidRPr="00D706E1">
        <w:t xml:space="preserve"> </w:t>
      </w:r>
      <w:r w:rsidR="00A536C6" w:rsidRPr="00D706E1">
        <w:rPr>
          <w:shd w:val="clear" w:color="auto" w:fill="FFFFFF"/>
        </w:rPr>
        <w:t xml:space="preserve">przekazali do eksploatacji </w:t>
      </w:r>
      <w:r w:rsidR="003B131A">
        <w:rPr>
          <w:shd w:val="clear" w:color="auto" w:fill="FFFFFF"/>
        </w:rPr>
        <w:t>60,</w:t>
      </w:r>
      <w:r w:rsidR="00CA01C4">
        <w:rPr>
          <w:shd w:val="clear" w:color="auto" w:fill="FFFFFF"/>
        </w:rPr>
        <w:t>5</w:t>
      </w:r>
      <w:r w:rsidR="00A66782" w:rsidRPr="00D706E1">
        <w:rPr>
          <w:shd w:val="clear" w:color="auto" w:fill="FFFFFF"/>
        </w:rPr>
        <w:t> </w:t>
      </w:r>
      <w:r w:rsidR="00A536C6" w:rsidRPr="00D706E1">
        <w:rPr>
          <w:shd w:val="clear" w:color="auto" w:fill="FFFFFF"/>
        </w:rPr>
        <w:t>tys. mieszkań</w:t>
      </w:r>
      <w:r w:rsidR="00C92E8E" w:rsidRPr="00D706E1">
        <w:rPr>
          <w:shd w:val="clear" w:color="auto" w:fill="FFFFFF"/>
        </w:rPr>
        <w:t xml:space="preserve"> </w:t>
      </w:r>
      <w:r w:rsidR="00BC42CE" w:rsidRPr="00D706E1">
        <w:rPr>
          <w:shd w:val="clear" w:color="auto" w:fill="FFFFFF"/>
        </w:rPr>
        <w:t>–</w:t>
      </w:r>
      <w:r w:rsidR="00A536C6" w:rsidRPr="00D706E1">
        <w:rPr>
          <w:shd w:val="clear" w:color="auto" w:fill="FFFFFF"/>
        </w:rPr>
        <w:t xml:space="preserve"> </w:t>
      </w:r>
      <w:r w:rsidR="00C92E8E" w:rsidRPr="00D706E1">
        <w:rPr>
          <w:shd w:val="clear" w:color="auto" w:fill="FFFFFF"/>
        </w:rPr>
        <w:t>o</w:t>
      </w:r>
      <w:r w:rsidR="00BC42CE" w:rsidRPr="00D706E1">
        <w:rPr>
          <w:shd w:val="clear" w:color="auto" w:fill="FFFFFF"/>
        </w:rPr>
        <w:t xml:space="preserve"> </w:t>
      </w:r>
      <w:r w:rsidR="003B131A">
        <w:rPr>
          <w:shd w:val="clear" w:color="auto" w:fill="FFFFFF"/>
        </w:rPr>
        <w:t>3,</w:t>
      </w:r>
      <w:r w:rsidR="00CA01C4">
        <w:rPr>
          <w:shd w:val="clear" w:color="auto" w:fill="FFFFFF"/>
        </w:rPr>
        <w:t>3</w:t>
      </w:r>
      <w:r w:rsidR="00C70DC6" w:rsidRPr="00D706E1">
        <w:rPr>
          <w:shd w:val="clear" w:color="auto" w:fill="FFFFFF"/>
        </w:rPr>
        <w:t xml:space="preserve">% </w:t>
      </w:r>
      <w:r w:rsidR="00372BD4" w:rsidRPr="00D706E1">
        <w:rPr>
          <w:shd w:val="clear" w:color="auto" w:fill="FFFFFF"/>
        </w:rPr>
        <w:t>mniej</w:t>
      </w:r>
      <w:r w:rsidR="00C70DC6" w:rsidRPr="00D706E1">
        <w:rPr>
          <w:shd w:val="clear" w:color="auto" w:fill="FFFFFF"/>
        </w:rPr>
        <w:t xml:space="preserve"> niż w analogicznym </w:t>
      </w:r>
      <w:r w:rsidR="00A66782" w:rsidRPr="00D706E1">
        <w:rPr>
          <w:shd w:val="clear" w:color="auto" w:fill="FFFFFF"/>
        </w:rPr>
        <w:t>okresie</w:t>
      </w:r>
      <w:r w:rsidR="00C70DC6" w:rsidRPr="00D706E1">
        <w:rPr>
          <w:shd w:val="clear" w:color="auto" w:fill="FFFFFF"/>
        </w:rPr>
        <w:t xml:space="preserve"> 2020</w:t>
      </w:r>
      <w:r w:rsidR="00A536C6" w:rsidRPr="00D706E1">
        <w:rPr>
          <w:shd w:val="clear" w:color="auto" w:fill="FFFFFF"/>
        </w:rPr>
        <w:t xml:space="preserve"> r., natomiast </w:t>
      </w:r>
      <w:r w:rsidR="00A536C6" w:rsidRPr="00D706E1">
        <w:rPr>
          <w:b/>
          <w:shd w:val="clear" w:color="auto" w:fill="FFFFFF"/>
        </w:rPr>
        <w:t>inwestorzy</w:t>
      </w:r>
      <w:r w:rsidR="00A536C6" w:rsidRPr="00D706E1">
        <w:rPr>
          <w:shd w:val="clear" w:color="auto" w:fill="FFFFFF"/>
        </w:rPr>
        <w:t xml:space="preserve"> </w:t>
      </w:r>
      <w:r w:rsidR="00A536C6" w:rsidRPr="00D706E1">
        <w:rPr>
          <w:b/>
          <w:shd w:val="clear" w:color="auto" w:fill="FFFFFF"/>
        </w:rPr>
        <w:t xml:space="preserve">indywidualni </w:t>
      </w:r>
      <w:r w:rsidR="00A536C6" w:rsidRPr="00D706E1">
        <w:rPr>
          <w:shd w:val="clear" w:color="auto" w:fill="FFFFFF"/>
        </w:rPr>
        <w:t xml:space="preserve">– </w:t>
      </w:r>
      <w:r w:rsidR="003B131A">
        <w:rPr>
          <w:shd w:val="clear" w:color="auto" w:fill="FFFFFF"/>
        </w:rPr>
        <w:t>42,5</w:t>
      </w:r>
      <w:r w:rsidR="00677AFF" w:rsidRPr="00D706E1">
        <w:rPr>
          <w:shd w:val="clear" w:color="auto" w:fill="FFFFFF"/>
        </w:rPr>
        <w:t xml:space="preserve"> </w:t>
      </w:r>
      <w:r w:rsidR="00A536C6" w:rsidRPr="00D706E1">
        <w:rPr>
          <w:shd w:val="clear" w:color="auto" w:fill="FFFFFF"/>
        </w:rPr>
        <w:t xml:space="preserve">tys. mieszkań, tj. o </w:t>
      </w:r>
      <w:r w:rsidR="00372BD4" w:rsidRPr="00D706E1">
        <w:rPr>
          <w:shd w:val="clear" w:color="auto" w:fill="FFFFFF"/>
        </w:rPr>
        <w:t>3</w:t>
      </w:r>
      <w:r w:rsidR="003B131A">
        <w:rPr>
          <w:shd w:val="clear" w:color="auto" w:fill="FFFFFF"/>
        </w:rPr>
        <w:t>0,0</w:t>
      </w:r>
      <w:r w:rsidR="00C92E8E" w:rsidRPr="00D706E1">
        <w:rPr>
          <w:shd w:val="clear" w:color="auto" w:fill="FFFFFF"/>
        </w:rPr>
        <w:t>%</w:t>
      </w:r>
      <w:r w:rsidR="004069D7" w:rsidRPr="00D706E1">
        <w:rPr>
          <w:shd w:val="clear" w:color="auto" w:fill="FFFFFF"/>
        </w:rPr>
        <w:t xml:space="preserve"> </w:t>
      </w:r>
      <w:r w:rsidR="002C74C5" w:rsidRPr="00D706E1">
        <w:rPr>
          <w:shd w:val="clear" w:color="auto" w:fill="FFFFFF"/>
        </w:rPr>
        <w:t>więcej</w:t>
      </w:r>
      <w:r w:rsidR="00F83328" w:rsidRPr="00D706E1">
        <w:rPr>
          <w:shd w:val="clear" w:color="auto" w:fill="FFFFFF"/>
        </w:rPr>
        <w:t xml:space="preserve">. </w:t>
      </w:r>
      <w:r w:rsidR="00C56B6F" w:rsidRPr="00D706E1">
        <w:rPr>
          <w:shd w:val="clear" w:color="auto" w:fill="FFFFFF"/>
        </w:rPr>
        <w:t>W </w:t>
      </w:r>
      <w:r w:rsidR="00A536C6" w:rsidRPr="00D706E1">
        <w:rPr>
          <w:shd w:val="clear" w:color="auto" w:fill="FFFFFF"/>
        </w:rPr>
        <w:t>ramach tych form b</w:t>
      </w:r>
      <w:r w:rsidR="00256FA6" w:rsidRPr="00D706E1">
        <w:rPr>
          <w:shd w:val="clear" w:color="auto" w:fill="FFFFFF"/>
        </w:rPr>
        <w:t xml:space="preserve">udownictwa wybudowano łącznie </w:t>
      </w:r>
      <w:r w:rsidR="00372BD4" w:rsidRPr="00D706E1">
        <w:rPr>
          <w:shd w:val="clear" w:color="auto" w:fill="FFFFFF"/>
        </w:rPr>
        <w:t>97,</w:t>
      </w:r>
      <w:r w:rsidR="00CA01C4">
        <w:rPr>
          <w:shd w:val="clear" w:color="auto" w:fill="FFFFFF"/>
        </w:rPr>
        <w:t>7</w:t>
      </w:r>
      <w:r w:rsidR="003B131A" w:rsidRPr="00D706E1">
        <w:rPr>
          <w:shd w:val="clear" w:color="auto" w:fill="FFFFFF"/>
        </w:rPr>
        <w:t xml:space="preserve"> </w:t>
      </w:r>
      <w:r w:rsidR="00A536C6" w:rsidRPr="00D706E1">
        <w:rPr>
          <w:shd w:val="clear" w:color="auto" w:fill="FFFFFF"/>
        </w:rPr>
        <w:t xml:space="preserve">% ogółu </w:t>
      </w:r>
      <w:r w:rsidR="00842C3C" w:rsidRPr="00B13293">
        <w:rPr>
          <w:shd w:val="clear" w:color="auto" w:fill="FFFFFF"/>
        </w:rPr>
        <w:t xml:space="preserve">nowo </w:t>
      </w:r>
      <w:r w:rsidR="00A536C6" w:rsidRPr="00FD0C29">
        <w:rPr>
          <w:shd w:val="clear" w:color="auto" w:fill="FFFFFF"/>
        </w:rPr>
        <w:t xml:space="preserve">oddanych </w:t>
      </w:r>
      <w:r w:rsidR="00B13293">
        <w:rPr>
          <w:shd w:val="clear" w:color="auto" w:fill="FFFFFF"/>
        </w:rPr>
        <w:t xml:space="preserve">mieszkań. </w:t>
      </w:r>
      <w:r w:rsidR="00A66782" w:rsidRPr="00A66782">
        <w:rPr>
          <w:shd w:val="clear" w:color="auto" w:fill="FFFFFF"/>
        </w:rPr>
        <w:t xml:space="preserve">W </w:t>
      </w:r>
      <w:r w:rsidR="00A66782" w:rsidRPr="00A66782">
        <w:rPr>
          <w:b/>
          <w:shd w:val="clear" w:color="auto" w:fill="FFFFFF"/>
        </w:rPr>
        <w:t>pozostałych</w:t>
      </w:r>
      <w:r w:rsidR="00A66782" w:rsidRPr="00A66782">
        <w:rPr>
          <w:shd w:val="clear" w:color="auto" w:fill="FFFFFF"/>
        </w:rPr>
        <w:t xml:space="preserve"> </w:t>
      </w:r>
      <w:r w:rsidR="00A66782" w:rsidRPr="00A66782">
        <w:rPr>
          <w:b/>
          <w:shd w:val="clear" w:color="auto" w:fill="FFFFFF"/>
        </w:rPr>
        <w:t>formach</w:t>
      </w:r>
      <w:r w:rsidR="00A66782" w:rsidRPr="00A66782">
        <w:rPr>
          <w:shd w:val="clear" w:color="auto" w:fill="FFFFFF"/>
        </w:rPr>
        <w:t xml:space="preserve"> budownictwa, tj. spółdzielczej,</w:t>
      </w:r>
      <w:r w:rsidR="00A66782">
        <w:rPr>
          <w:shd w:val="clear" w:color="auto" w:fill="FFFFFF"/>
        </w:rPr>
        <w:t xml:space="preserve"> komunalnej, społecznej czynszo</w:t>
      </w:r>
      <w:r w:rsidR="00A66782" w:rsidRPr="00A66782">
        <w:rPr>
          <w:shd w:val="clear" w:color="auto" w:fill="FFFFFF"/>
        </w:rPr>
        <w:t xml:space="preserve">wej i zakładowej, oddano do użytkowania łącznie </w:t>
      </w:r>
      <w:r w:rsidR="003B131A">
        <w:rPr>
          <w:shd w:val="clear" w:color="auto" w:fill="FFFFFF"/>
        </w:rPr>
        <w:t>2 </w:t>
      </w:r>
      <w:r w:rsidR="00CA01C4">
        <w:rPr>
          <w:shd w:val="clear" w:color="auto" w:fill="FFFFFF"/>
        </w:rPr>
        <w:t>427</w:t>
      </w:r>
      <w:r w:rsidR="00A66782">
        <w:rPr>
          <w:shd w:val="clear" w:color="auto" w:fill="FFFFFF"/>
        </w:rPr>
        <w:t xml:space="preserve"> </w:t>
      </w:r>
      <w:r w:rsidR="00A66782" w:rsidRPr="00A66782">
        <w:rPr>
          <w:shd w:val="clear" w:color="auto" w:fill="FFFFFF"/>
        </w:rPr>
        <w:t>mieszka</w:t>
      </w:r>
      <w:r w:rsidR="0017792B">
        <w:rPr>
          <w:shd w:val="clear" w:color="auto" w:fill="FFFFFF"/>
        </w:rPr>
        <w:t>ń</w:t>
      </w:r>
      <w:r w:rsidR="00A66782" w:rsidRPr="00A66782">
        <w:rPr>
          <w:shd w:val="clear" w:color="auto" w:fill="FFFFFF"/>
        </w:rPr>
        <w:t xml:space="preserve"> (</w:t>
      </w:r>
      <w:r w:rsidR="001F4960">
        <w:rPr>
          <w:shd w:val="clear" w:color="auto" w:fill="FFFFFF"/>
        </w:rPr>
        <w:t xml:space="preserve">1 </w:t>
      </w:r>
      <w:r w:rsidR="003B131A">
        <w:rPr>
          <w:shd w:val="clear" w:color="auto" w:fill="FFFFFF"/>
        </w:rPr>
        <w:t>771</w:t>
      </w:r>
      <w:r w:rsidR="00F71A95">
        <w:rPr>
          <w:shd w:val="clear" w:color="auto" w:fill="FFFFFF"/>
        </w:rPr>
        <w:t xml:space="preserve"> </w:t>
      </w:r>
      <w:r w:rsidR="00A66782" w:rsidRPr="00A66782">
        <w:rPr>
          <w:shd w:val="clear" w:color="auto" w:fill="FFFFFF"/>
        </w:rPr>
        <w:t>przed rokiem).</w:t>
      </w:r>
    </w:p>
    <w:p w14:paraId="2424FC5E" w14:textId="41617E71" w:rsidR="00B453BB" w:rsidRPr="00AD03FC" w:rsidRDefault="00B453BB" w:rsidP="00AD03FC">
      <w:pPr>
        <w:spacing w:before="0" w:after="0"/>
        <w:rPr>
          <w:shd w:val="clear" w:color="auto" w:fill="FFFFFF"/>
          <w:vertAlign w:val="superscript"/>
        </w:rPr>
      </w:pPr>
      <w:r w:rsidRPr="00FC230E">
        <w:rPr>
          <w:shd w:val="clear" w:color="auto" w:fill="FFFFFF"/>
        </w:rPr>
        <w:t xml:space="preserve">Powierzchnia użytkowa mieszkań </w:t>
      </w:r>
      <w:r w:rsidRPr="00AA0D46">
        <w:rPr>
          <w:shd w:val="clear" w:color="auto" w:fill="FFFFFF"/>
        </w:rPr>
        <w:t>od</w:t>
      </w:r>
      <w:r w:rsidR="001E12CF" w:rsidRPr="00AA0D46">
        <w:rPr>
          <w:shd w:val="clear" w:color="auto" w:fill="FFFFFF"/>
        </w:rPr>
        <w:t>danych</w:t>
      </w:r>
      <w:r w:rsidR="00AA0D46">
        <w:rPr>
          <w:shd w:val="clear" w:color="auto" w:fill="FFFFFF"/>
        </w:rPr>
        <w:t xml:space="preserve"> w</w:t>
      </w:r>
      <w:r w:rsidR="001E12CF" w:rsidRPr="00AA0D46">
        <w:rPr>
          <w:shd w:val="clear" w:color="auto" w:fill="FFFFFF"/>
        </w:rPr>
        <w:t xml:space="preserve"> </w:t>
      </w:r>
      <w:r w:rsidR="00F71A95" w:rsidRPr="00AA0D46">
        <w:rPr>
          <w:shd w:val="clear" w:color="auto" w:fill="FFFFFF"/>
        </w:rPr>
        <w:t>okresie</w:t>
      </w:r>
      <w:r w:rsidR="00F71A95">
        <w:rPr>
          <w:shd w:val="clear" w:color="auto" w:fill="FFFFFF"/>
        </w:rPr>
        <w:t xml:space="preserve"> styczeń-</w:t>
      </w:r>
      <w:r w:rsidR="00834237">
        <w:rPr>
          <w:shd w:val="clear" w:color="auto" w:fill="FFFFFF"/>
        </w:rPr>
        <w:t>czerwiec</w:t>
      </w:r>
      <w:r w:rsidR="00C70DC6">
        <w:rPr>
          <w:shd w:val="clear" w:color="auto" w:fill="FFFFFF"/>
        </w:rPr>
        <w:t xml:space="preserve"> 2021</w:t>
      </w:r>
      <w:r w:rsidR="00256FA6">
        <w:rPr>
          <w:shd w:val="clear" w:color="auto" w:fill="FFFFFF"/>
        </w:rPr>
        <w:t xml:space="preserve"> r. wyniosła </w:t>
      </w:r>
      <w:r w:rsidR="00834237">
        <w:rPr>
          <w:shd w:val="clear" w:color="auto" w:fill="FFFFFF"/>
        </w:rPr>
        <w:t>10,0 </w:t>
      </w:r>
      <w:r w:rsidR="00F71A95">
        <w:rPr>
          <w:shd w:val="clear" w:color="auto" w:fill="FFFFFF"/>
        </w:rPr>
        <w:t>mln </w:t>
      </w:r>
      <w:r w:rsidRPr="00FC230E">
        <w:rPr>
          <w:shd w:val="clear" w:color="auto" w:fill="FFFFFF"/>
        </w:rPr>
        <w:t>m</w:t>
      </w:r>
      <w:r w:rsidRPr="00FC230E">
        <w:rPr>
          <w:shd w:val="clear" w:color="auto" w:fill="FFFFFF"/>
          <w:vertAlign w:val="superscript"/>
        </w:rPr>
        <w:t>2</w:t>
      </w:r>
      <w:r w:rsidR="00F32872" w:rsidRPr="00FC230E">
        <w:rPr>
          <w:shd w:val="clear" w:color="auto" w:fill="FFFFFF"/>
        </w:rPr>
        <w:t xml:space="preserve">, </w:t>
      </w:r>
      <w:r w:rsidR="00F32872" w:rsidRPr="00AA0D46">
        <w:rPr>
          <w:shd w:val="clear" w:color="auto" w:fill="FFFFFF"/>
        </w:rPr>
        <w:t>czyli</w:t>
      </w:r>
      <w:r w:rsidR="00D5133B" w:rsidRPr="00AA0D46">
        <w:rPr>
          <w:shd w:val="clear" w:color="auto" w:fill="FFFFFF"/>
        </w:rPr>
        <w:t xml:space="preserve"> o </w:t>
      </w:r>
      <w:r w:rsidR="00834237">
        <w:rPr>
          <w:shd w:val="clear" w:color="auto" w:fill="FFFFFF"/>
        </w:rPr>
        <w:t>16,</w:t>
      </w:r>
      <w:r w:rsidR="00CA01C4">
        <w:rPr>
          <w:shd w:val="clear" w:color="auto" w:fill="FFFFFF"/>
        </w:rPr>
        <w:t>1</w:t>
      </w:r>
      <w:r w:rsidR="00C70DC6" w:rsidRPr="00AA0D46">
        <w:rPr>
          <w:shd w:val="clear" w:color="auto" w:fill="FFFFFF"/>
        </w:rPr>
        <w:t xml:space="preserve">% </w:t>
      </w:r>
      <w:r w:rsidR="00F71A95" w:rsidRPr="00AA0D46">
        <w:rPr>
          <w:shd w:val="clear" w:color="auto" w:fill="FFFFFF"/>
        </w:rPr>
        <w:t>więcej</w:t>
      </w:r>
      <w:r w:rsidRPr="00AA0D46">
        <w:rPr>
          <w:shd w:val="clear" w:color="auto" w:fill="FFFFFF"/>
        </w:rPr>
        <w:t xml:space="preserve"> </w:t>
      </w:r>
      <w:r w:rsidR="00C70DC6" w:rsidRPr="00AA0D46">
        <w:rPr>
          <w:shd w:val="clear" w:color="auto" w:fill="FFFFFF"/>
        </w:rPr>
        <w:t>niż przed rokiem</w:t>
      </w:r>
      <w:r w:rsidR="00124659" w:rsidRPr="00AA0D46">
        <w:rPr>
          <w:shd w:val="clear" w:color="auto" w:fill="FFFFFF"/>
        </w:rPr>
        <w:t xml:space="preserve">, a </w:t>
      </w:r>
      <w:r w:rsidRPr="00AA0D46">
        <w:rPr>
          <w:shd w:val="clear" w:color="auto" w:fill="FFFFFF"/>
        </w:rPr>
        <w:t>przeciętna powierzchnia u</w:t>
      </w:r>
      <w:r w:rsidR="00F32872" w:rsidRPr="00AA0D46">
        <w:rPr>
          <w:shd w:val="clear" w:color="auto" w:fill="FFFFFF"/>
        </w:rPr>
        <w:t>ży</w:t>
      </w:r>
      <w:r w:rsidR="00256FA6" w:rsidRPr="00AA0D46">
        <w:rPr>
          <w:shd w:val="clear" w:color="auto" w:fill="FFFFFF"/>
        </w:rPr>
        <w:t>tkowa 1 </w:t>
      </w:r>
      <w:r w:rsidR="001E12CF" w:rsidRPr="00AA0D46">
        <w:rPr>
          <w:shd w:val="clear" w:color="auto" w:fill="FFFFFF"/>
        </w:rPr>
        <w:t>mieszkania osiąg</w:t>
      </w:r>
      <w:r w:rsidR="00124659" w:rsidRPr="00AA0D46">
        <w:rPr>
          <w:shd w:val="clear" w:color="auto" w:fill="FFFFFF"/>
        </w:rPr>
        <w:t>n</w:t>
      </w:r>
      <w:r w:rsidR="003F5A50" w:rsidRPr="00AA0D46">
        <w:rPr>
          <w:shd w:val="clear" w:color="auto" w:fill="FFFFFF"/>
        </w:rPr>
        <w:t>ę</w:t>
      </w:r>
      <w:r w:rsidR="00124659" w:rsidRPr="00AA0D46">
        <w:rPr>
          <w:shd w:val="clear" w:color="auto" w:fill="FFFFFF"/>
        </w:rPr>
        <w:t>ła</w:t>
      </w:r>
      <w:r w:rsidR="00256FA6" w:rsidRPr="00AA0D46">
        <w:rPr>
          <w:shd w:val="clear" w:color="auto" w:fill="FFFFFF"/>
        </w:rPr>
        <w:t xml:space="preserve"> wartość </w:t>
      </w:r>
      <w:r w:rsidR="00834237">
        <w:rPr>
          <w:shd w:val="clear" w:color="auto" w:fill="FFFFFF"/>
        </w:rPr>
        <w:t>95,1</w:t>
      </w:r>
      <w:r w:rsidR="00F71A95">
        <w:rPr>
          <w:shd w:val="clear" w:color="auto" w:fill="FFFFFF"/>
        </w:rPr>
        <w:t xml:space="preserve"> </w:t>
      </w:r>
      <w:r w:rsidRPr="00FC230E">
        <w:rPr>
          <w:shd w:val="clear" w:color="auto" w:fill="FFFFFF"/>
        </w:rPr>
        <w:t>m</w:t>
      </w:r>
      <w:r w:rsidRPr="00FC230E">
        <w:rPr>
          <w:shd w:val="clear" w:color="auto" w:fill="FFFFFF"/>
          <w:vertAlign w:val="superscript"/>
        </w:rPr>
        <w:t>2</w:t>
      </w:r>
      <w:r w:rsidR="009F059D" w:rsidRPr="009F059D">
        <w:rPr>
          <w:shd w:val="clear" w:color="auto" w:fill="FFFFFF"/>
        </w:rPr>
        <w:t>.</w:t>
      </w:r>
    </w:p>
    <w:p w14:paraId="232E4FA5" w14:textId="77777777" w:rsidR="00781779" w:rsidRPr="006819F3" w:rsidRDefault="00781779" w:rsidP="00DD4E61">
      <w:pPr>
        <w:rPr>
          <w:shd w:val="clear" w:color="auto" w:fill="FFFFFF"/>
        </w:rPr>
      </w:pPr>
    </w:p>
    <w:p w14:paraId="3235C721" w14:textId="77777777" w:rsidR="004D107E" w:rsidRPr="00754F6C" w:rsidRDefault="004D107E" w:rsidP="004D107E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6819F3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1. Mieszkania oddane do użytkowania</w:t>
      </w:r>
    </w:p>
    <w:tbl>
      <w:tblPr>
        <w:tblStyle w:val="Siatkatabelijasna25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81"/>
        <w:gridCol w:w="1276"/>
        <w:gridCol w:w="1061"/>
        <w:gridCol w:w="1207"/>
      </w:tblGrid>
      <w:tr w:rsidR="003C2145" w:rsidRPr="003C2145" w14:paraId="4A6E3237" w14:textId="77777777" w:rsidTr="00235E4A">
        <w:trPr>
          <w:trHeight w:val="57"/>
        </w:trPr>
        <w:tc>
          <w:tcPr>
            <w:tcW w:w="2049" w:type="dxa"/>
            <w:vMerge w:val="restart"/>
            <w:vAlign w:val="center"/>
          </w:tcPr>
          <w:p w14:paraId="59C41371" w14:textId="77777777" w:rsidR="003C2145" w:rsidRPr="003C2145" w:rsidRDefault="003C2145" w:rsidP="003C2145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bookmarkStart w:id="1" w:name="OLE_LINK2"/>
            <w:r w:rsidRPr="003C2145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522AAE51" w14:textId="00712FFF" w:rsidR="003C2145" w:rsidRPr="003C2145" w:rsidRDefault="003C2145" w:rsidP="003C2145">
            <w:pPr>
              <w:keepNext/>
              <w:keepLines/>
              <w:spacing w:before="0" w:after="0" w:line="240" w:lineRule="auto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20</w:t>
            </w: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21</w:t>
            </w:r>
          </w:p>
        </w:tc>
      </w:tr>
      <w:tr w:rsidR="003C2145" w:rsidRPr="003C2145" w14:paraId="48A0C98C" w14:textId="77777777" w:rsidTr="00235E4A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00894B31" w14:textId="77777777" w:rsidR="003C2145" w:rsidRPr="003C2145" w:rsidRDefault="003C2145" w:rsidP="003C2145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763" w:type="dxa"/>
            <w:gridSpan w:val="3"/>
            <w:tcBorders>
              <w:bottom w:val="single" w:sz="12" w:space="0" w:color="212492"/>
            </w:tcBorders>
            <w:vAlign w:val="center"/>
          </w:tcPr>
          <w:p w14:paraId="2E1636CC" w14:textId="12FD4E6F" w:rsidR="003C2145" w:rsidRPr="003C2145" w:rsidRDefault="003C2145" w:rsidP="003C2145">
            <w:pPr>
              <w:spacing w:before="0" w:after="0" w:line="240" w:lineRule="auto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</w:t>
            </w:r>
            <w:r w:rsidR="00E00AB3">
              <w:rPr>
                <w:color w:val="000000" w:themeColor="text1"/>
                <w:sz w:val="16"/>
                <w:szCs w:val="16"/>
              </w:rPr>
              <w:t>V</w:t>
            </w:r>
            <w:r w:rsidR="00834237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268" w:type="dxa"/>
            <w:gridSpan w:val="2"/>
            <w:tcBorders>
              <w:bottom w:val="single" w:sz="12" w:space="0" w:color="212492"/>
            </w:tcBorders>
          </w:tcPr>
          <w:p w14:paraId="2540F918" w14:textId="5601542F" w:rsidR="003C2145" w:rsidRPr="003C2145" w:rsidRDefault="003C2145" w:rsidP="00E00AB3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E00AB3">
              <w:rPr>
                <w:color w:val="000000" w:themeColor="text1"/>
                <w:sz w:val="16"/>
                <w:szCs w:val="16"/>
              </w:rPr>
              <w:t>V</w:t>
            </w:r>
            <w:r w:rsidR="00834237">
              <w:rPr>
                <w:color w:val="000000" w:themeColor="text1"/>
                <w:sz w:val="16"/>
                <w:szCs w:val="16"/>
              </w:rPr>
              <w:t>I</w:t>
            </w:r>
          </w:p>
        </w:tc>
      </w:tr>
      <w:tr w:rsidR="003C2145" w:rsidRPr="003C2145" w14:paraId="52DF23FB" w14:textId="77777777" w:rsidTr="006C52CC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5B60EE6A" w14:textId="77777777" w:rsidR="003C2145" w:rsidRPr="003C2145" w:rsidRDefault="003C2145" w:rsidP="003C2145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30A745E8" w14:textId="77777777" w:rsidR="003C2145" w:rsidRPr="003C2145" w:rsidRDefault="003C2145" w:rsidP="003C2145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C2145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3C2145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81" w:type="dxa"/>
            <w:tcBorders>
              <w:bottom w:val="single" w:sz="12" w:space="0" w:color="212492"/>
            </w:tcBorders>
            <w:vAlign w:val="center"/>
          </w:tcPr>
          <w:p w14:paraId="1C319041" w14:textId="1AB6AFC6" w:rsidR="003C2145" w:rsidRPr="003C2145" w:rsidRDefault="00E00AB3" w:rsidP="00E00AB3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834237">
              <w:rPr>
                <w:color w:val="000000" w:themeColor="text1"/>
                <w:sz w:val="16"/>
                <w:szCs w:val="16"/>
              </w:rPr>
              <w:t>I</w:t>
            </w:r>
            <w:r w:rsidR="003C2145" w:rsidRPr="003C2145">
              <w:rPr>
                <w:color w:val="000000" w:themeColor="text1"/>
                <w:sz w:val="16"/>
                <w:szCs w:val="16"/>
              </w:rPr>
              <w:t xml:space="preserve"> </w:t>
            </w:r>
            <w:r w:rsidR="003C2145">
              <w:rPr>
                <w:color w:val="000000" w:themeColor="text1"/>
                <w:sz w:val="16"/>
                <w:szCs w:val="16"/>
              </w:rPr>
              <w:t>2020</w:t>
            </w:r>
            <w:r w:rsidR="003C2145" w:rsidRPr="003C2145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76" w:type="dxa"/>
            <w:tcBorders>
              <w:bottom w:val="single" w:sz="12" w:space="0" w:color="212492"/>
            </w:tcBorders>
            <w:vAlign w:val="center"/>
          </w:tcPr>
          <w:p w14:paraId="3477BF38" w14:textId="6D82024A" w:rsidR="003C2145" w:rsidRPr="003C2145" w:rsidRDefault="00372BD4" w:rsidP="00372BD4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3C2145" w:rsidRPr="003C2145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3C2145">
              <w:rPr>
                <w:color w:val="000000" w:themeColor="text1"/>
                <w:sz w:val="16"/>
                <w:szCs w:val="16"/>
              </w:rPr>
              <w:t>21</w:t>
            </w:r>
            <w:r w:rsidR="003C2145" w:rsidRPr="003C2145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061" w:type="dxa"/>
            <w:tcBorders>
              <w:bottom w:val="single" w:sz="12" w:space="0" w:color="212492"/>
            </w:tcBorders>
            <w:vAlign w:val="center"/>
          </w:tcPr>
          <w:p w14:paraId="70EF8442" w14:textId="77777777" w:rsidR="003C2145" w:rsidRPr="003C2145" w:rsidRDefault="003C2145" w:rsidP="003C2145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C2145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3C2145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2FB1CBAB" w14:textId="0C0766BE" w:rsidR="003C2145" w:rsidRPr="003C2145" w:rsidRDefault="00372BD4" w:rsidP="00E00AB3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E00AB3">
              <w:rPr>
                <w:color w:val="000000" w:themeColor="text1"/>
                <w:sz w:val="16"/>
                <w:szCs w:val="16"/>
              </w:rPr>
              <w:t>V</w:t>
            </w:r>
            <w:r w:rsidR="00834237">
              <w:rPr>
                <w:color w:val="000000" w:themeColor="text1"/>
                <w:sz w:val="16"/>
                <w:szCs w:val="16"/>
              </w:rPr>
              <w:t>I</w:t>
            </w:r>
            <w:r w:rsidR="003C2145" w:rsidRPr="003C2145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3C2145">
              <w:rPr>
                <w:color w:val="000000" w:themeColor="text1"/>
                <w:sz w:val="16"/>
                <w:szCs w:val="16"/>
              </w:rPr>
              <w:t>20</w:t>
            </w:r>
            <w:r w:rsidR="003C2145" w:rsidRPr="003C2145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AA2A09" w:rsidRPr="003C2145" w14:paraId="50AEB81D" w14:textId="77777777" w:rsidTr="006C52CC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55742B40" w14:textId="77777777" w:rsidR="00AA2A09" w:rsidRPr="003C2145" w:rsidRDefault="00AA2A09" w:rsidP="00AA2A09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64AC12A2" w14:textId="62655F86" w:rsidR="00AA2A09" w:rsidRPr="003C2145" w:rsidRDefault="004077D0" w:rsidP="00A0147D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18 </w:t>
            </w:r>
            <w:r w:rsidR="00A0147D">
              <w:rPr>
                <w:rFonts w:cs="Arial"/>
                <w:b/>
                <w:color w:val="000000" w:themeColor="text1"/>
                <w:sz w:val="16"/>
                <w:szCs w:val="16"/>
              </w:rPr>
              <w:t>277</w:t>
            </w:r>
          </w:p>
        </w:tc>
        <w:tc>
          <w:tcPr>
            <w:tcW w:w="1281" w:type="dxa"/>
            <w:tcBorders>
              <w:top w:val="single" w:sz="12" w:space="0" w:color="212492"/>
            </w:tcBorders>
            <w:vAlign w:val="center"/>
          </w:tcPr>
          <w:p w14:paraId="3853CFA2" w14:textId="230E0117" w:rsidR="00AA2A09" w:rsidRPr="003C2145" w:rsidRDefault="004077D0" w:rsidP="00A0147D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107,</w:t>
            </w:r>
            <w:r w:rsidR="00A0147D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2" w:space="0" w:color="212492"/>
            </w:tcBorders>
            <w:vAlign w:val="center"/>
          </w:tcPr>
          <w:p w14:paraId="02513A38" w14:textId="122DF6A2" w:rsidR="00AA2A09" w:rsidRPr="003C2145" w:rsidRDefault="00F00C25" w:rsidP="00A0147D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119,</w:t>
            </w:r>
            <w:r w:rsidR="00A0147D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single" w:sz="12" w:space="0" w:color="212492"/>
            </w:tcBorders>
          </w:tcPr>
          <w:p w14:paraId="01332AF3" w14:textId="665B2357" w:rsidR="00AA2A09" w:rsidRPr="00AA2A09" w:rsidRDefault="00834237" w:rsidP="00CA01C4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105 4</w:t>
            </w:r>
            <w:r w:rsidR="00CA01C4">
              <w:rPr>
                <w:rFonts w:cs="Arial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23034D07" w14:textId="1D3267CE" w:rsidR="00AA2A09" w:rsidRPr="003C2145" w:rsidRDefault="005B6F0E" w:rsidP="00AA2A09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108,6</w:t>
            </w:r>
          </w:p>
        </w:tc>
      </w:tr>
      <w:tr w:rsidR="00AA2A09" w:rsidRPr="003C2145" w14:paraId="519ED5A5" w14:textId="77777777" w:rsidTr="006C52CC">
        <w:trPr>
          <w:trHeight w:val="57"/>
        </w:trPr>
        <w:tc>
          <w:tcPr>
            <w:tcW w:w="2049" w:type="dxa"/>
            <w:vAlign w:val="center"/>
          </w:tcPr>
          <w:p w14:paraId="59DA0E88" w14:textId="77777777" w:rsidR="00AA2A09" w:rsidRPr="003C2145" w:rsidRDefault="00AA2A09" w:rsidP="00AA2A0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1D6C5F69" w14:textId="53CC857D" w:rsidR="00AA2A09" w:rsidRPr="003C2145" w:rsidRDefault="00A0147D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6 985</w:t>
            </w:r>
          </w:p>
        </w:tc>
        <w:tc>
          <w:tcPr>
            <w:tcW w:w="1281" w:type="dxa"/>
            <w:vAlign w:val="center"/>
          </w:tcPr>
          <w:p w14:paraId="6194F71D" w14:textId="61C67E2A" w:rsidR="00AA2A09" w:rsidRPr="003C2145" w:rsidRDefault="004077D0" w:rsidP="00A0147D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</w:t>
            </w:r>
            <w:r w:rsidR="00A0147D">
              <w:rPr>
                <w:rFonts w:cs="Arial"/>
                <w:color w:val="000000" w:themeColor="text1"/>
                <w:sz w:val="16"/>
                <w:szCs w:val="16"/>
              </w:rPr>
              <w:t>8,1</w:t>
            </w:r>
          </w:p>
        </w:tc>
        <w:tc>
          <w:tcPr>
            <w:tcW w:w="1276" w:type="dxa"/>
            <w:vAlign w:val="center"/>
          </w:tcPr>
          <w:p w14:paraId="2AD907AD" w14:textId="33DC9A3D" w:rsidR="00AA2A09" w:rsidRPr="003C2145" w:rsidRDefault="00F00C25" w:rsidP="00A0147D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A0147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14:paraId="63084027" w14:textId="12E6E7B0" w:rsidR="00AA2A09" w:rsidRPr="003C2145" w:rsidRDefault="00CA01C4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42 462</w:t>
            </w:r>
          </w:p>
        </w:tc>
        <w:tc>
          <w:tcPr>
            <w:tcW w:w="1207" w:type="dxa"/>
            <w:vAlign w:val="center"/>
          </w:tcPr>
          <w:p w14:paraId="4E91FCDF" w14:textId="31C50B2D" w:rsidR="00AA2A09" w:rsidRPr="003C2145" w:rsidRDefault="005B6F0E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130,0</w:t>
            </w:r>
          </w:p>
        </w:tc>
      </w:tr>
      <w:tr w:rsidR="003C2145" w:rsidRPr="003C2145" w14:paraId="2955D072" w14:textId="77777777" w:rsidTr="006C52CC">
        <w:trPr>
          <w:trHeight w:val="57"/>
        </w:trPr>
        <w:tc>
          <w:tcPr>
            <w:tcW w:w="2049" w:type="dxa"/>
            <w:vAlign w:val="center"/>
          </w:tcPr>
          <w:p w14:paraId="55770497" w14:textId="77777777" w:rsidR="003C2145" w:rsidRPr="003C2145" w:rsidRDefault="003C2145" w:rsidP="003C214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51F7F30A" w14:textId="290E86F6" w:rsidR="003C2145" w:rsidRPr="003C2145" w:rsidRDefault="00A0147D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10 695</w:t>
            </w:r>
          </w:p>
        </w:tc>
        <w:tc>
          <w:tcPr>
            <w:tcW w:w="1281" w:type="dxa"/>
            <w:vAlign w:val="center"/>
          </w:tcPr>
          <w:p w14:paraId="3033ACD6" w14:textId="1E6FA112" w:rsidR="003C2145" w:rsidRPr="003C2145" w:rsidRDefault="00A0147D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276" w:type="dxa"/>
            <w:vAlign w:val="center"/>
          </w:tcPr>
          <w:p w14:paraId="497A5E4A" w14:textId="6404ADBF" w:rsidR="003C2145" w:rsidRPr="003C2145" w:rsidRDefault="004F0F31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135,4</w:t>
            </w:r>
          </w:p>
        </w:tc>
        <w:tc>
          <w:tcPr>
            <w:tcW w:w="1061" w:type="dxa"/>
            <w:vAlign w:val="center"/>
          </w:tcPr>
          <w:p w14:paraId="768020D6" w14:textId="6DB1FD48" w:rsidR="003C2145" w:rsidRPr="003C2145" w:rsidRDefault="00CA01C4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60 536</w:t>
            </w:r>
          </w:p>
        </w:tc>
        <w:tc>
          <w:tcPr>
            <w:tcW w:w="1207" w:type="dxa"/>
            <w:vAlign w:val="center"/>
          </w:tcPr>
          <w:p w14:paraId="2C78976C" w14:textId="6F4A7FCE" w:rsidR="003C2145" w:rsidRPr="003C2145" w:rsidRDefault="005B6F0E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96,7</w:t>
            </w:r>
          </w:p>
        </w:tc>
      </w:tr>
      <w:tr w:rsidR="003C2145" w:rsidRPr="003C2145" w14:paraId="01D2C631" w14:textId="77777777" w:rsidTr="006C52CC">
        <w:trPr>
          <w:trHeight w:val="57"/>
        </w:trPr>
        <w:tc>
          <w:tcPr>
            <w:tcW w:w="2049" w:type="dxa"/>
            <w:vAlign w:val="center"/>
          </w:tcPr>
          <w:p w14:paraId="5C2A6075" w14:textId="77777777" w:rsidR="003C2145" w:rsidRPr="003C2145" w:rsidRDefault="003C2145" w:rsidP="003C214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  <w:vertAlign w:val="superscript"/>
              </w:rPr>
            </w:pPr>
            <w:r w:rsidRPr="003C2145">
              <w:rPr>
                <w:rFonts w:eastAsiaTheme="majorEastAsia" w:cstheme="majorBidi"/>
                <w:sz w:val="16"/>
                <w:szCs w:val="16"/>
              </w:rPr>
              <w:t xml:space="preserve">   </w:t>
            </w:r>
            <w:proofErr w:type="gramStart"/>
            <w:r w:rsidRPr="003C2145">
              <w:rPr>
                <w:rFonts w:eastAsiaTheme="majorEastAsia" w:cstheme="majorBidi"/>
                <w:sz w:val="16"/>
                <w:szCs w:val="16"/>
              </w:rPr>
              <w:t>w</w:t>
            </w:r>
            <w:proofErr w:type="gramEnd"/>
            <w:r w:rsidRPr="003C2145">
              <w:rPr>
                <w:rFonts w:eastAsiaTheme="majorEastAsia" w:cstheme="majorBidi"/>
                <w:sz w:val="16"/>
                <w:szCs w:val="16"/>
              </w:rPr>
              <w:t xml:space="preserve"> tym na wynajem</w:t>
            </w:r>
          </w:p>
        </w:tc>
        <w:tc>
          <w:tcPr>
            <w:tcW w:w="1206" w:type="dxa"/>
            <w:vAlign w:val="center"/>
          </w:tcPr>
          <w:p w14:paraId="60C34770" w14:textId="48A9E1B5" w:rsidR="003C2145" w:rsidRPr="003C2145" w:rsidRDefault="00A0147D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281" w:type="dxa"/>
            <w:vAlign w:val="center"/>
          </w:tcPr>
          <w:p w14:paraId="3E9872D9" w14:textId="0DCD19A3" w:rsidR="003C2145" w:rsidRPr="00AA0D46" w:rsidRDefault="004077D0" w:rsidP="00AA0D46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51,3</w:t>
            </w:r>
          </w:p>
        </w:tc>
        <w:tc>
          <w:tcPr>
            <w:tcW w:w="1276" w:type="dxa"/>
            <w:vAlign w:val="center"/>
          </w:tcPr>
          <w:p w14:paraId="797ABC88" w14:textId="47AFFA9C" w:rsidR="003C2145" w:rsidRPr="00AA0D46" w:rsidRDefault="00F00C25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113,2</w:t>
            </w:r>
          </w:p>
        </w:tc>
        <w:tc>
          <w:tcPr>
            <w:tcW w:w="1061" w:type="dxa"/>
            <w:vAlign w:val="center"/>
          </w:tcPr>
          <w:p w14:paraId="749F951B" w14:textId="53D1B86F" w:rsidR="003C2145" w:rsidRPr="003C2145" w:rsidRDefault="00834237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955</w:t>
            </w:r>
          </w:p>
        </w:tc>
        <w:tc>
          <w:tcPr>
            <w:tcW w:w="1207" w:type="dxa"/>
            <w:vAlign w:val="center"/>
          </w:tcPr>
          <w:p w14:paraId="292815A3" w14:textId="18160676" w:rsidR="003C2145" w:rsidRPr="003C2145" w:rsidRDefault="005B6F0E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109,6</w:t>
            </w:r>
          </w:p>
        </w:tc>
      </w:tr>
      <w:tr w:rsidR="003C2145" w:rsidRPr="003C2145" w14:paraId="460E7D98" w14:textId="77777777" w:rsidTr="006C52CC">
        <w:trPr>
          <w:trHeight w:val="57"/>
        </w:trPr>
        <w:tc>
          <w:tcPr>
            <w:tcW w:w="2049" w:type="dxa"/>
            <w:vAlign w:val="center"/>
          </w:tcPr>
          <w:p w14:paraId="0E09ED37" w14:textId="77777777" w:rsidR="003C2145" w:rsidRPr="003C2145" w:rsidRDefault="003C2145" w:rsidP="003C2145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3C2145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2DDE1F4A" w14:textId="3F34B5DB" w:rsidR="003C2145" w:rsidRPr="003C2145" w:rsidRDefault="00A0147D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453</w:t>
            </w:r>
          </w:p>
        </w:tc>
        <w:tc>
          <w:tcPr>
            <w:tcW w:w="1281" w:type="dxa"/>
            <w:vAlign w:val="center"/>
          </w:tcPr>
          <w:p w14:paraId="3D632F3A" w14:textId="287F744A" w:rsidR="003C2145" w:rsidRPr="003C2145" w:rsidRDefault="00A0147D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310,3</w:t>
            </w:r>
          </w:p>
        </w:tc>
        <w:tc>
          <w:tcPr>
            <w:tcW w:w="1276" w:type="dxa"/>
            <w:vAlign w:val="center"/>
          </w:tcPr>
          <w:p w14:paraId="211799A4" w14:textId="3283AA15" w:rsidR="003C2145" w:rsidRPr="003C2145" w:rsidRDefault="004F0F31" w:rsidP="003C214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288,5</w:t>
            </w:r>
          </w:p>
        </w:tc>
        <w:tc>
          <w:tcPr>
            <w:tcW w:w="1061" w:type="dxa"/>
            <w:vAlign w:val="center"/>
          </w:tcPr>
          <w:p w14:paraId="216DECB1" w14:textId="43C57EE1" w:rsidR="003C2145" w:rsidRPr="003C2145" w:rsidRDefault="00CA01C4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1 253</w:t>
            </w:r>
          </w:p>
        </w:tc>
        <w:tc>
          <w:tcPr>
            <w:tcW w:w="1207" w:type="dxa"/>
            <w:vAlign w:val="center"/>
          </w:tcPr>
          <w:p w14:paraId="111DFA0D" w14:textId="2002A3D4" w:rsidR="003C2145" w:rsidRPr="003C2145" w:rsidRDefault="005B6F0E" w:rsidP="003C214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189,6</w:t>
            </w:r>
          </w:p>
        </w:tc>
      </w:tr>
      <w:tr w:rsidR="00AA2A09" w:rsidRPr="003C2145" w14:paraId="036B05F2" w14:textId="77777777" w:rsidTr="006C52CC">
        <w:trPr>
          <w:trHeight w:val="57"/>
        </w:trPr>
        <w:tc>
          <w:tcPr>
            <w:tcW w:w="2049" w:type="dxa"/>
            <w:vAlign w:val="center"/>
          </w:tcPr>
          <w:p w14:paraId="34F504E4" w14:textId="77777777" w:rsidR="00AA2A09" w:rsidRPr="003C2145" w:rsidRDefault="00AA2A09" w:rsidP="00AA2A0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14:paraId="36C95C0C" w14:textId="57D60E31" w:rsidR="00AA2A09" w:rsidRPr="003C2145" w:rsidRDefault="00A0147D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1281" w:type="dxa"/>
            <w:vAlign w:val="center"/>
          </w:tcPr>
          <w:p w14:paraId="65DCFB32" w14:textId="3017367B" w:rsidR="00AA2A09" w:rsidRPr="003C2145" w:rsidRDefault="007A4F4F" w:rsidP="00A0147D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="Arial"/>
                <w:color w:val="000000" w:themeColor="text1"/>
                <w:sz w:val="16"/>
                <w:szCs w:val="16"/>
              </w:rPr>
              <w:t>p</w:t>
            </w:r>
            <w:r w:rsidR="00A0147D">
              <w:rPr>
                <w:rFonts w:cs="Arial"/>
                <w:color w:val="000000" w:themeColor="text1"/>
                <w:sz w:val="16"/>
                <w:szCs w:val="16"/>
              </w:rPr>
              <w:t>onad</w:t>
            </w:r>
            <w:proofErr w:type="gramEnd"/>
            <w:r w:rsidR="00F00C25">
              <w:rPr>
                <w:rFonts w:cs="Arial"/>
                <w:color w:val="000000" w:themeColor="text1"/>
                <w:sz w:val="16"/>
                <w:szCs w:val="16"/>
              </w:rPr>
              <w:br/>
              <w:t>1</w:t>
            </w:r>
            <w:r w:rsidR="00A0147D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F00C25">
              <w:rPr>
                <w:rFonts w:cs="Arial"/>
                <w:color w:val="000000" w:themeColor="text1"/>
                <w:sz w:val="16"/>
                <w:szCs w:val="16"/>
              </w:rPr>
              <w:t>- krotnie</w:t>
            </w:r>
            <w:r w:rsidR="005B6F0E">
              <w:rPr>
                <w:rFonts w:cs="Arial"/>
                <w:color w:val="000000" w:themeColor="text1"/>
                <w:sz w:val="16"/>
                <w:szCs w:val="16"/>
              </w:rPr>
              <w:t xml:space="preserve"> więcej</w:t>
            </w:r>
          </w:p>
        </w:tc>
        <w:tc>
          <w:tcPr>
            <w:tcW w:w="1276" w:type="dxa"/>
            <w:vAlign w:val="center"/>
          </w:tcPr>
          <w:p w14:paraId="5B73817B" w14:textId="59649EAC" w:rsidR="00AA2A09" w:rsidRPr="003C2145" w:rsidRDefault="004F0F31" w:rsidP="00AA2A0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61,0</w:t>
            </w:r>
          </w:p>
        </w:tc>
        <w:tc>
          <w:tcPr>
            <w:tcW w:w="1061" w:type="dxa"/>
          </w:tcPr>
          <w:p w14:paraId="5109C8F9" w14:textId="77777777" w:rsidR="00AA2A09" w:rsidRDefault="00AA2A09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93B4058" w14:textId="7F6FE2A0" w:rsidR="00CA01C4" w:rsidRPr="00AA2A09" w:rsidRDefault="00CA01C4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907</w:t>
            </w:r>
          </w:p>
        </w:tc>
        <w:tc>
          <w:tcPr>
            <w:tcW w:w="1207" w:type="dxa"/>
            <w:vAlign w:val="center"/>
          </w:tcPr>
          <w:p w14:paraId="7120690D" w14:textId="2053B005" w:rsidR="00AA2A09" w:rsidRPr="003C2145" w:rsidRDefault="005B6F0E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218,0</w:t>
            </w:r>
          </w:p>
        </w:tc>
      </w:tr>
      <w:tr w:rsidR="00AA2A09" w:rsidRPr="003C2145" w14:paraId="3600C954" w14:textId="77777777" w:rsidTr="006C52CC">
        <w:trPr>
          <w:trHeight w:val="57"/>
        </w:trPr>
        <w:tc>
          <w:tcPr>
            <w:tcW w:w="2049" w:type="dxa"/>
            <w:vAlign w:val="center"/>
          </w:tcPr>
          <w:p w14:paraId="3BCFCFE2" w14:textId="77777777" w:rsidR="00AA2A09" w:rsidRPr="003C2145" w:rsidRDefault="00AA2A09" w:rsidP="00AA2A0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14:paraId="2E66E912" w14:textId="24A089ED" w:rsidR="00AA2A09" w:rsidRPr="003C2145" w:rsidRDefault="004077D0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81" w:type="dxa"/>
            <w:vAlign w:val="center"/>
          </w:tcPr>
          <w:p w14:paraId="3D081475" w14:textId="23D5CE52" w:rsidR="00AA2A09" w:rsidRPr="003C2145" w:rsidRDefault="00F00C25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2,7</w:t>
            </w:r>
          </w:p>
        </w:tc>
        <w:tc>
          <w:tcPr>
            <w:tcW w:w="1276" w:type="dxa"/>
            <w:vAlign w:val="center"/>
          </w:tcPr>
          <w:p w14:paraId="7A0599D4" w14:textId="32B37F81" w:rsidR="00AA2A09" w:rsidRPr="003C2145" w:rsidRDefault="00F00C25" w:rsidP="00AA2A0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25,9</w:t>
            </w:r>
          </w:p>
        </w:tc>
        <w:tc>
          <w:tcPr>
            <w:tcW w:w="1061" w:type="dxa"/>
          </w:tcPr>
          <w:p w14:paraId="43EB453D" w14:textId="04ECA88A" w:rsidR="00AA2A09" w:rsidRPr="00AA2A09" w:rsidRDefault="00834237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1207" w:type="dxa"/>
            <w:vAlign w:val="center"/>
          </w:tcPr>
          <w:p w14:paraId="33CC0C4E" w14:textId="4594658A" w:rsidR="00AA2A09" w:rsidRPr="003C2145" w:rsidRDefault="005B6F0E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38,3</w:t>
            </w:r>
          </w:p>
        </w:tc>
      </w:tr>
      <w:tr w:rsidR="00AA2A09" w:rsidRPr="003C2145" w14:paraId="5484B67C" w14:textId="77777777" w:rsidTr="006C52CC">
        <w:trPr>
          <w:trHeight w:val="57"/>
        </w:trPr>
        <w:tc>
          <w:tcPr>
            <w:tcW w:w="2049" w:type="dxa"/>
            <w:vAlign w:val="center"/>
          </w:tcPr>
          <w:p w14:paraId="57386FCF" w14:textId="77777777" w:rsidR="00AA2A09" w:rsidRPr="003C2145" w:rsidRDefault="00AA2A09" w:rsidP="00AA2A09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3C214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14:paraId="2B263F4D" w14:textId="3DD80C29" w:rsidR="00AA2A09" w:rsidRPr="003C2145" w:rsidRDefault="004077D0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81" w:type="dxa"/>
            <w:vAlign w:val="center"/>
          </w:tcPr>
          <w:p w14:paraId="75574469" w14:textId="5C58DD27" w:rsidR="00AA2A09" w:rsidRPr="003C2145" w:rsidRDefault="00F00C25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276" w:type="dxa"/>
            <w:vAlign w:val="center"/>
          </w:tcPr>
          <w:p w14:paraId="2FE86F60" w14:textId="5075628A" w:rsidR="00AA2A09" w:rsidRPr="003C2145" w:rsidRDefault="00F00C25" w:rsidP="00AA2A09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1061" w:type="dxa"/>
          </w:tcPr>
          <w:p w14:paraId="030579D7" w14:textId="060A58E7" w:rsidR="00AA2A09" w:rsidRPr="00AA2A09" w:rsidRDefault="00834237" w:rsidP="00AA2A09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07" w:type="dxa"/>
            <w:vAlign w:val="center"/>
          </w:tcPr>
          <w:p w14:paraId="041FD6EB" w14:textId="69084209" w:rsidR="00E00AB3" w:rsidRPr="003C2145" w:rsidRDefault="005B6F0E" w:rsidP="00E00AB3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42,9</w:t>
            </w:r>
          </w:p>
        </w:tc>
      </w:tr>
      <w:bookmarkEnd w:id="1"/>
    </w:tbl>
    <w:p w14:paraId="06D699C5" w14:textId="0D98F7F1" w:rsidR="00250870" w:rsidRDefault="00250870" w:rsidP="008F0617">
      <w:pPr>
        <w:keepNext/>
        <w:spacing w:before="240" w:line="240" w:lineRule="auto"/>
        <w:outlineLvl w:val="0"/>
        <w:rPr>
          <w:rFonts w:ascii="Fira Sans SemiBold" w:hAnsi="Fira Sans SemiBold"/>
          <w:color w:val="001D77"/>
          <w:szCs w:val="19"/>
        </w:rPr>
      </w:pPr>
    </w:p>
    <w:p w14:paraId="3508CE3E" w14:textId="77777777" w:rsidR="00250870" w:rsidRDefault="00250870">
      <w:pPr>
        <w:spacing w:before="0" w:after="160" w:line="259" w:lineRule="auto"/>
        <w:rPr>
          <w:rFonts w:ascii="Fira Sans SemiBold" w:hAnsi="Fira Sans SemiBold"/>
          <w:color w:val="001D77"/>
          <w:szCs w:val="19"/>
        </w:rPr>
      </w:pPr>
      <w:r>
        <w:rPr>
          <w:rFonts w:ascii="Fira Sans SemiBold" w:hAnsi="Fira Sans SemiBold"/>
          <w:color w:val="001D77"/>
          <w:szCs w:val="19"/>
        </w:rPr>
        <w:br w:type="page"/>
      </w:r>
    </w:p>
    <w:p w14:paraId="0B3475F2" w14:textId="3C2AAE6C" w:rsidR="004D06AC" w:rsidRPr="00754F6C" w:rsidRDefault="00AA104D" w:rsidP="008F0617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754F6C"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65456F" wp14:editId="5571D301">
                <wp:simplePos x="0" y="0"/>
                <wp:positionH relativeFrom="page">
                  <wp:posOffset>5636895</wp:posOffset>
                </wp:positionH>
                <wp:positionV relativeFrom="paragraph">
                  <wp:posOffset>263525</wp:posOffset>
                </wp:positionV>
                <wp:extent cx="1696085" cy="119062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E06C3" w14:textId="7DAC894F" w:rsidR="00B453BB" w:rsidRPr="00B453BB" w:rsidRDefault="00B453BB" w:rsidP="00B453BB">
                            <w:pPr>
                              <w:pStyle w:val="tekstzboku"/>
                            </w:pPr>
                            <w:r w:rsidRPr="00B453BB">
                              <w:t>Liczba mieszkań, na których budowę wydano pozwolenia lub dokonano zgłoszenia</w:t>
                            </w:r>
                            <w:r w:rsidR="00DE0022">
                              <w:t xml:space="preserve"> </w:t>
                            </w:r>
                            <w:r w:rsidR="00DE0022">
                              <w:br/>
                              <w:t>z projektem budowlanym, wzrosła</w:t>
                            </w:r>
                            <w:r w:rsidRPr="00B453BB">
                              <w:t xml:space="preserve"> w</w:t>
                            </w:r>
                            <w:r w:rsidR="00AE13B0">
                              <w:t xml:space="preserve"> </w:t>
                            </w:r>
                            <w:r w:rsidR="00904A02">
                              <w:t>okresie I-</w:t>
                            </w:r>
                            <w:r w:rsidR="00E00AB3">
                              <w:t>V</w:t>
                            </w:r>
                            <w:r w:rsidR="005B6F0E">
                              <w:t>I</w:t>
                            </w:r>
                            <w:r w:rsidRPr="00D5133B">
                              <w:t xml:space="preserve"> </w:t>
                            </w:r>
                            <w:r w:rsidR="00AE13B0" w:rsidRPr="00D5133B">
                              <w:t>2021</w:t>
                            </w:r>
                            <w:r w:rsidR="00754ABB">
                              <w:t xml:space="preserve"> r. o </w:t>
                            </w:r>
                            <w:r w:rsidR="002A3E97" w:rsidRPr="008A183F">
                              <w:t>40,2</w:t>
                            </w:r>
                            <w:r w:rsidRPr="00B453BB">
                              <w:t>% r/r</w:t>
                            </w:r>
                          </w:p>
                          <w:p w14:paraId="6FF511C4" w14:textId="6A2F7D12" w:rsidR="007F1316" w:rsidRPr="00611511" w:rsidRDefault="007F1316" w:rsidP="00296B74">
                            <w:pPr>
                              <w:pStyle w:val="tekstzboku"/>
                              <w:spacing w:before="0"/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5456F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30" type="#_x0000_t202" style="position:absolute;margin-left:443.85pt;margin-top:20.75pt;width:133.55pt;height:93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" filled="f" stroked="f" strokeweight=".5pt">
                <v:textbox>
                  <w:txbxContent>
                    <w:p w14:paraId="3ADE06C3" w14:textId="7DAC894F" w:rsidR="00B453BB" w:rsidRPr="00B453BB" w:rsidRDefault="00B453BB" w:rsidP="00B453BB">
                      <w:pPr>
                        <w:pStyle w:val="tekstzboku"/>
                      </w:pPr>
                      <w:r w:rsidRPr="00B453BB">
                        <w:t>Liczba mieszkań, na których budowę wydano pozwolenia lub dokonano zgłoszenia</w:t>
                      </w:r>
                      <w:r w:rsidR="00DE0022">
                        <w:t xml:space="preserve"> </w:t>
                      </w:r>
                      <w:r w:rsidR="00DE0022">
                        <w:br/>
                        <w:t>z projektem budowlanym, wzrosła</w:t>
                      </w:r>
                      <w:r w:rsidRPr="00B453BB">
                        <w:t xml:space="preserve"> w</w:t>
                      </w:r>
                      <w:r w:rsidR="00AE13B0">
                        <w:t xml:space="preserve"> </w:t>
                      </w:r>
                      <w:r w:rsidR="00904A02">
                        <w:t>okresie I-</w:t>
                      </w:r>
                      <w:r w:rsidR="00E00AB3">
                        <w:t>V</w:t>
                      </w:r>
                      <w:r w:rsidR="005B6F0E">
                        <w:t>I</w:t>
                      </w:r>
                      <w:r w:rsidRPr="00D5133B">
                        <w:t xml:space="preserve"> </w:t>
                      </w:r>
                      <w:r w:rsidR="00AE13B0" w:rsidRPr="00D5133B">
                        <w:t>2021</w:t>
                      </w:r>
                      <w:r w:rsidR="00754ABB">
                        <w:t xml:space="preserve"> r. o </w:t>
                      </w:r>
                      <w:r w:rsidR="002A3E97" w:rsidRPr="008A183F">
                        <w:t>40,2</w:t>
                      </w:r>
                      <w:r w:rsidRPr="00B453BB">
                        <w:t>% r/r</w:t>
                      </w:r>
                    </w:p>
                    <w:p w14:paraId="6FF511C4" w14:textId="6A2F7D12" w:rsidR="007F1316" w:rsidRPr="00611511" w:rsidRDefault="007F1316" w:rsidP="00296B74">
                      <w:pPr>
                        <w:pStyle w:val="tekstzboku"/>
                        <w:spacing w:before="0"/>
                        <w:ind w:left="-14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06AC" w:rsidRPr="00754F6C">
        <w:rPr>
          <w:rFonts w:ascii="Fira Sans SemiBold" w:hAnsi="Fira Sans SemiBold"/>
          <w:color w:val="001D77"/>
          <w:szCs w:val="19"/>
        </w:rPr>
        <w:t>Mieszkania, na których budowę wydano pozwolenia lub dokonano zgłoszenia z projektem budowlanym</w:t>
      </w:r>
    </w:p>
    <w:p w14:paraId="25045757" w14:textId="38BB4FC6" w:rsidR="00DE0022" w:rsidRPr="00F21E21" w:rsidRDefault="002A3E97" w:rsidP="00DE0022">
      <w:pPr>
        <w:spacing w:before="0" w:after="0"/>
        <w:rPr>
          <w:color w:val="FF0000"/>
          <w:shd w:val="clear" w:color="auto" w:fill="FFFFFF"/>
        </w:rPr>
      </w:pPr>
      <w:r>
        <w:rPr>
          <w:shd w:val="clear" w:color="auto" w:fill="FFFFFF"/>
        </w:rPr>
        <w:t>W pierwszym półroczu</w:t>
      </w:r>
      <w:r w:rsidR="00E00AB3" w:rsidRPr="00B76E24">
        <w:rPr>
          <w:shd w:val="clear" w:color="auto" w:fill="FFFFFF"/>
        </w:rPr>
        <w:t xml:space="preserve"> </w:t>
      </w:r>
      <w:r w:rsidR="00DE0022" w:rsidRPr="00B76E24">
        <w:rPr>
          <w:shd w:val="clear" w:color="auto" w:fill="FFFFFF"/>
        </w:rPr>
        <w:t>202</w:t>
      </w:r>
      <w:r w:rsidR="003153BB" w:rsidRPr="00B76E24">
        <w:rPr>
          <w:shd w:val="clear" w:color="auto" w:fill="FFFFFF"/>
        </w:rPr>
        <w:t>1</w:t>
      </w:r>
      <w:r w:rsidR="00DE0022" w:rsidRPr="00B76E24">
        <w:rPr>
          <w:shd w:val="clear" w:color="auto" w:fill="FFFFFF"/>
        </w:rPr>
        <w:t xml:space="preserve"> r. wydano pozwolenia lub dokonano zgłoszenia budowy </w:t>
      </w:r>
      <w:r w:rsidR="00AD0311">
        <w:rPr>
          <w:shd w:val="clear" w:color="auto" w:fill="FFFFFF"/>
        </w:rPr>
        <w:t>171,5</w:t>
      </w:r>
      <w:r w:rsidR="00D5133B" w:rsidRPr="00B76E24">
        <w:rPr>
          <w:shd w:val="clear" w:color="auto" w:fill="FFFFFF"/>
        </w:rPr>
        <w:t xml:space="preserve"> tys. mieszkań, tj. </w:t>
      </w:r>
      <w:r w:rsidR="00A267D3" w:rsidRPr="00B76E24">
        <w:rPr>
          <w:shd w:val="clear" w:color="auto" w:fill="FFFFFF"/>
        </w:rPr>
        <w:t xml:space="preserve">o </w:t>
      </w:r>
      <w:r w:rsidR="00E00AB3" w:rsidRPr="00B76E24">
        <w:rPr>
          <w:shd w:val="clear" w:color="auto" w:fill="FFFFFF"/>
        </w:rPr>
        <w:t>4</w:t>
      </w:r>
      <w:r w:rsidR="00AD0311">
        <w:rPr>
          <w:shd w:val="clear" w:color="auto" w:fill="FFFFFF"/>
        </w:rPr>
        <w:t>0</w:t>
      </w:r>
      <w:r w:rsidR="000B725C">
        <w:rPr>
          <w:shd w:val="clear" w:color="auto" w:fill="FFFFFF"/>
        </w:rPr>
        <w:t>,2</w:t>
      </w:r>
      <w:r w:rsidR="00DE0022" w:rsidRPr="00B76E24">
        <w:rPr>
          <w:shd w:val="clear" w:color="auto" w:fill="FFFFFF"/>
        </w:rPr>
        <w:t xml:space="preserve">% więcej niż w </w:t>
      </w:r>
      <w:r w:rsidR="00E51068" w:rsidRPr="00B76E24">
        <w:rPr>
          <w:shd w:val="clear" w:color="auto" w:fill="FFFFFF"/>
        </w:rPr>
        <w:t xml:space="preserve">analogicznym </w:t>
      </w:r>
      <w:r w:rsidR="00F71A95" w:rsidRPr="00B76E24">
        <w:rPr>
          <w:shd w:val="clear" w:color="auto" w:fill="FFFFFF"/>
        </w:rPr>
        <w:t>okresie</w:t>
      </w:r>
      <w:r w:rsidR="00E51068" w:rsidRPr="00B76E24">
        <w:rPr>
          <w:shd w:val="clear" w:color="auto" w:fill="FFFFFF"/>
        </w:rPr>
        <w:t xml:space="preserve"> 2020</w:t>
      </w:r>
      <w:r w:rsidR="00077F39" w:rsidRPr="00B76E24">
        <w:rPr>
          <w:shd w:val="clear" w:color="auto" w:fill="FFFFFF"/>
        </w:rPr>
        <w:t xml:space="preserve"> r</w:t>
      </w:r>
      <w:r w:rsidR="00DE0022" w:rsidRPr="00B76E24">
        <w:rPr>
          <w:shd w:val="clear" w:color="auto" w:fill="FFFFFF"/>
        </w:rPr>
        <w:t xml:space="preserve">. Pozwolenia na budowę największej liczby mieszkań otrzymali </w:t>
      </w:r>
      <w:r w:rsidR="00DE0022" w:rsidRPr="00B76E24">
        <w:rPr>
          <w:b/>
          <w:shd w:val="clear" w:color="auto" w:fill="FFFFFF"/>
        </w:rPr>
        <w:t xml:space="preserve">deweloperzy </w:t>
      </w:r>
      <w:r w:rsidR="000B725C">
        <w:rPr>
          <w:shd w:val="clear" w:color="auto" w:fill="FFFFFF"/>
        </w:rPr>
        <w:t>(</w:t>
      </w:r>
      <w:r w:rsidR="00AD0311">
        <w:rPr>
          <w:shd w:val="clear" w:color="auto" w:fill="FFFFFF"/>
        </w:rPr>
        <w:t>109,1</w:t>
      </w:r>
      <w:r w:rsidR="00DE0022" w:rsidRPr="00B76E24">
        <w:rPr>
          <w:shd w:val="clear" w:color="auto" w:fill="FFFFFF"/>
        </w:rPr>
        <w:t xml:space="preserve"> tys</w:t>
      </w:r>
      <w:r w:rsidR="00E970A9" w:rsidRPr="00B76E24">
        <w:rPr>
          <w:shd w:val="clear" w:color="auto" w:fill="FFFFFF"/>
        </w:rPr>
        <w:t>., wzrost o</w:t>
      </w:r>
      <w:r w:rsidR="00A267D3" w:rsidRPr="00B76E24">
        <w:rPr>
          <w:shd w:val="clear" w:color="auto" w:fill="FFFFFF"/>
        </w:rPr>
        <w:t xml:space="preserve"> </w:t>
      </w:r>
      <w:r w:rsidR="00AD0311">
        <w:rPr>
          <w:shd w:val="clear" w:color="auto" w:fill="FFFFFF"/>
        </w:rPr>
        <w:t>46,9</w:t>
      </w:r>
      <w:r w:rsidR="00DE0022" w:rsidRPr="00B76E24">
        <w:rPr>
          <w:shd w:val="clear" w:color="auto" w:fill="FFFFFF"/>
        </w:rPr>
        <w:t>% r/r) oraz inwestorzy</w:t>
      </w:r>
      <w:r w:rsidR="00DE0022" w:rsidRPr="00B76E24">
        <w:rPr>
          <w:b/>
          <w:shd w:val="clear" w:color="auto" w:fill="FFFFFF"/>
        </w:rPr>
        <w:t xml:space="preserve"> indywidualni </w:t>
      </w:r>
      <w:r w:rsidR="00A267D3" w:rsidRPr="00B76E24">
        <w:rPr>
          <w:shd w:val="clear" w:color="auto" w:fill="FFFFFF"/>
        </w:rPr>
        <w:t>(</w:t>
      </w:r>
      <w:r w:rsidR="00AD0311">
        <w:rPr>
          <w:shd w:val="clear" w:color="auto" w:fill="FFFFFF"/>
        </w:rPr>
        <w:t>60,4</w:t>
      </w:r>
      <w:r w:rsidR="00DE0022" w:rsidRPr="00B76E24">
        <w:rPr>
          <w:shd w:val="clear" w:color="auto" w:fill="FFFFFF"/>
        </w:rPr>
        <w:t xml:space="preserve"> tys., wzrost o </w:t>
      </w:r>
      <w:r w:rsidR="00AD0311">
        <w:rPr>
          <w:shd w:val="clear" w:color="auto" w:fill="FFFFFF"/>
        </w:rPr>
        <w:t>28,9</w:t>
      </w:r>
      <w:r w:rsidR="00DE0022" w:rsidRPr="00B76E24">
        <w:rPr>
          <w:shd w:val="clear" w:color="auto" w:fill="FFFFFF"/>
        </w:rPr>
        <w:t xml:space="preserve">%). Łącznie w ramach tych form budownictwa otrzymano pozwolenia lub dokonano </w:t>
      </w:r>
      <w:r w:rsidR="00DE0022" w:rsidRPr="00DE0022">
        <w:rPr>
          <w:shd w:val="clear" w:color="auto" w:fill="FFFFFF"/>
        </w:rPr>
        <w:t xml:space="preserve">zgłoszenia budowy z projektem budowlanym dla </w:t>
      </w:r>
      <w:r w:rsidR="000B725C">
        <w:rPr>
          <w:shd w:val="clear" w:color="auto" w:fill="FFFFFF"/>
        </w:rPr>
        <w:t>98,8</w:t>
      </w:r>
      <w:r w:rsidR="00DE0022" w:rsidRPr="00DE0022">
        <w:rPr>
          <w:shd w:val="clear" w:color="auto" w:fill="FFFFFF"/>
        </w:rPr>
        <w:t>% ogółu mieszkań.</w:t>
      </w:r>
      <w:r w:rsidR="00DE0022" w:rsidRPr="00DE0022">
        <w:rPr>
          <w:b/>
          <w:shd w:val="clear" w:color="auto" w:fill="FFFFFF"/>
        </w:rPr>
        <w:t xml:space="preserve"> </w:t>
      </w:r>
      <w:r w:rsidR="0034659B" w:rsidRPr="00516A51">
        <w:rPr>
          <w:shd w:val="clear" w:color="auto" w:fill="FFFFFF"/>
        </w:rPr>
        <w:t xml:space="preserve">W </w:t>
      </w:r>
      <w:r w:rsidR="00041327" w:rsidRPr="00041327">
        <w:rPr>
          <w:b/>
          <w:shd w:val="clear" w:color="auto" w:fill="FFFFFF"/>
        </w:rPr>
        <w:t>pozostałych formach</w:t>
      </w:r>
      <w:r w:rsidR="00041327" w:rsidRPr="00041327">
        <w:rPr>
          <w:shd w:val="clear" w:color="auto" w:fill="FFFFFF"/>
        </w:rPr>
        <w:t xml:space="preserve"> budownictwa </w:t>
      </w:r>
      <w:r w:rsidR="0034659B" w:rsidRPr="00516A51">
        <w:rPr>
          <w:shd w:val="clear" w:color="auto" w:fill="FFFFFF"/>
        </w:rPr>
        <w:t xml:space="preserve">odnotowano </w:t>
      </w:r>
      <w:r w:rsidR="00AD0311">
        <w:rPr>
          <w:shd w:val="clear" w:color="auto" w:fill="FFFFFF"/>
        </w:rPr>
        <w:t>2 015</w:t>
      </w:r>
      <w:r w:rsidR="0034659B" w:rsidRPr="00516A51">
        <w:rPr>
          <w:shd w:val="clear" w:color="auto" w:fill="FFFFFF"/>
        </w:rPr>
        <w:t xml:space="preserve"> </w:t>
      </w:r>
      <w:r w:rsidR="00041327">
        <w:rPr>
          <w:shd w:val="clear" w:color="auto" w:fill="FFFFFF"/>
        </w:rPr>
        <w:t>mieszka</w:t>
      </w:r>
      <w:r>
        <w:rPr>
          <w:shd w:val="clear" w:color="auto" w:fill="FFFFFF"/>
        </w:rPr>
        <w:t>ń</w:t>
      </w:r>
      <w:r w:rsidR="00041327">
        <w:rPr>
          <w:shd w:val="clear" w:color="auto" w:fill="FFFFFF"/>
        </w:rPr>
        <w:t>, na </w:t>
      </w:r>
      <w:r w:rsidR="00DE0022" w:rsidRPr="00712FCA">
        <w:rPr>
          <w:shd w:val="clear" w:color="auto" w:fill="FFFFFF"/>
        </w:rPr>
        <w:t>których budowę wydano pozwolenia lub dokonano zgłoszenia z projektem budowlanym (</w:t>
      </w:r>
      <w:r w:rsidR="00AD0311">
        <w:rPr>
          <w:shd w:val="clear" w:color="auto" w:fill="FFFFFF"/>
        </w:rPr>
        <w:t>1 221</w:t>
      </w:r>
      <w:r w:rsidR="00532A2C">
        <w:rPr>
          <w:shd w:val="clear" w:color="auto" w:fill="FFFFFF"/>
        </w:rPr>
        <w:t> </w:t>
      </w:r>
      <w:r w:rsidR="00516A51" w:rsidRPr="00516A51">
        <w:rPr>
          <w:shd w:val="clear" w:color="auto" w:fill="FFFFFF"/>
        </w:rPr>
        <w:t>mieszka</w:t>
      </w:r>
      <w:r w:rsidR="00980DDF">
        <w:rPr>
          <w:shd w:val="clear" w:color="auto" w:fill="FFFFFF"/>
        </w:rPr>
        <w:t>ń</w:t>
      </w:r>
      <w:r w:rsidR="0034659B" w:rsidRPr="00516A51">
        <w:rPr>
          <w:shd w:val="clear" w:color="auto" w:fill="FFFFFF"/>
        </w:rPr>
        <w:t xml:space="preserve"> w roku ubiegłym</w:t>
      </w:r>
      <w:r w:rsidR="00041327">
        <w:rPr>
          <w:shd w:val="clear" w:color="auto" w:fill="FFFFFF"/>
        </w:rPr>
        <w:t>).</w:t>
      </w:r>
      <w:r w:rsidR="00712FCA" w:rsidRPr="00712FCA">
        <w:rPr>
          <w:shd w:val="clear" w:color="auto" w:fill="FFFFFF"/>
        </w:rPr>
        <w:t xml:space="preserve"> </w:t>
      </w:r>
    </w:p>
    <w:p w14:paraId="11265141" w14:textId="156EFBCC" w:rsidR="00EE66D9" w:rsidRPr="00754F6C" w:rsidRDefault="00B14E90" w:rsidP="00597DE4">
      <w:pPr>
        <w:keepNext/>
        <w:spacing w:before="240" w:line="240" w:lineRule="auto"/>
        <w:ind w:left="851" w:hanging="851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2</w:t>
      </w:r>
      <w:r w:rsidR="00BB53B6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. Mieszkania, </w:t>
      </w:r>
      <w:r w:rsidR="004D107E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na których budowę wydano pozwolenia lub dokonano zgłoszenia</w:t>
      </w:r>
      <w:r w:rsidR="00A6436D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 </w:t>
      </w:r>
      <w:r w:rsidR="00A6436D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br/>
      </w:r>
      <w:r w:rsidR="004D107E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z projektem budowlanym</w:t>
      </w:r>
    </w:p>
    <w:tbl>
      <w:tblPr>
        <w:tblStyle w:val="Siatkatabelijasna27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140"/>
        <w:gridCol w:w="1275"/>
        <w:gridCol w:w="1134"/>
        <w:gridCol w:w="1276"/>
      </w:tblGrid>
      <w:tr w:rsidR="004075A5" w:rsidRPr="004075A5" w14:paraId="43B0C677" w14:textId="77777777" w:rsidTr="00235E4A">
        <w:trPr>
          <w:trHeight w:val="57"/>
        </w:trPr>
        <w:tc>
          <w:tcPr>
            <w:tcW w:w="2049" w:type="dxa"/>
            <w:vMerge w:val="restart"/>
            <w:vAlign w:val="center"/>
          </w:tcPr>
          <w:p w14:paraId="2D840C91" w14:textId="77777777" w:rsidR="004075A5" w:rsidRPr="004075A5" w:rsidRDefault="004075A5" w:rsidP="004075A5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bookmarkStart w:id="2" w:name="OLE_LINK3"/>
            <w:r w:rsidRPr="004075A5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3DE2DFCE" w14:textId="4CA97B40" w:rsidR="004075A5" w:rsidRPr="004075A5" w:rsidRDefault="004075A5" w:rsidP="004075A5">
            <w:pPr>
              <w:keepNext/>
              <w:keepLines/>
              <w:spacing w:before="0" w:after="0" w:line="240" w:lineRule="auto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2021</w:t>
            </w:r>
          </w:p>
        </w:tc>
      </w:tr>
      <w:tr w:rsidR="004075A5" w:rsidRPr="004075A5" w14:paraId="3DBC26F1" w14:textId="77777777" w:rsidTr="004075A5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6FBA9AE5" w14:textId="77777777" w:rsidR="004075A5" w:rsidRPr="004075A5" w:rsidRDefault="004075A5" w:rsidP="004075A5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621" w:type="dxa"/>
            <w:gridSpan w:val="3"/>
            <w:tcBorders>
              <w:bottom w:val="single" w:sz="12" w:space="0" w:color="212492"/>
            </w:tcBorders>
            <w:vAlign w:val="center"/>
          </w:tcPr>
          <w:p w14:paraId="64D530F6" w14:textId="3283DE00" w:rsidR="004075A5" w:rsidRPr="004075A5" w:rsidRDefault="00980DDF" w:rsidP="00980DD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5B6F0E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410" w:type="dxa"/>
            <w:gridSpan w:val="2"/>
            <w:tcBorders>
              <w:bottom w:val="single" w:sz="12" w:space="0" w:color="212492"/>
            </w:tcBorders>
          </w:tcPr>
          <w:p w14:paraId="61C42B40" w14:textId="6A53F8FC" w:rsidR="004075A5" w:rsidRPr="004075A5" w:rsidRDefault="004075A5" w:rsidP="00980DD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980DDF">
              <w:rPr>
                <w:color w:val="000000" w:themeColor="text1"/>
                <w:sz w:val="16"/>
                <w:szCs w:val="16"/>
              </w:rPr>
              <w:t>V</w:t>
            </w:r>
            <w:r w:rsidR="005B6F0E">
              <w:rPr>
                <w:color w:val="000000" w:themeColor="text1"/>
                <w:sz w:val="16"/>
                <w:szCs w:val="16"/>
              </w:rPr>
              <w:t>I</w:t>
            </w:r>
          </w:p>
        </w:tc>
      </w:tr>
      <w:tr w:rsidR="004075A5" w:rsidRPr="004075A5" w14:paraId="2C0F9CC8" w14:textId="77777777" w:rsidTr="00CD3E14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762ECC94" w14:textId="77777777" w:rsidR="004075A5" w:rsidRPr="004075A5" w:rsidRDefault="004075A5" w:rsidP="004075A5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7C6B5295" w14:textId="77777777" w:rsidR="004075A5" w:rsidRPr="004075A5" w:rsidRDefault="004075A5" w:rsidP="004075A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4075A5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4075A5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140" w:type="dxa"/>
            <w:tcBorders>
              <w:bottom w:val="single" w:sz="12" w:space="0" w:color="212492"/>
            </w:tcBorders>
            <w:vAlign w:val="center"/>
          </w:tcPr>
          <w:p w14:paraId="3C4C120B" w14:textId="589FEC6F" w:rsidR="004075A5" w:rsidRPr="004075A5" w:rsidRDefault="00980DDF" w:rsidP="004075A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5B6F0E">
              <w:rPr>
                <w:color w:val="000000" w:themeColor="text1"/>
                <w:sz w:val="16"/>
                <w:szCs w:val="16"/>
              </w:rPr>
              <w:t>I</w:t>
            </w:r>
            <w:r w:rsidR="004075A5" w:rsidRPr="004075A5">
              <w:rPr>
                <w:color w:val="000000" w:themeColor="text1"/>
                <w:sz w:val="16"/>
                <w:szCs w:val="16"/>
              </w:rPr>
              <w:t xml:space="preserve"> </w:t>
            </w:r>
            <w:r w:rsidR="004075A5">
              <w:rPr>
                <w:color w:val="000000" w:themeColor="text1"/>
                <w:sz w:val="16"/>
                <w:szCs w:val="16"/>
              </w:rPr>
              <w:t>2020</w:t>
            </w:r>
            <w:r w:rsidR="004075A5" w:rsidRPr="004075A5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75" w:type="dxa"/>
            <w:tcBorders>
              <w:bottom w:val="single" w:sz="12" w:space="0" w:color="212492"/>
            </w:tcBorders>
            <w:vAlign w:val="center"/>
          </w:tcPr>
          <w:p w14:paraId="4D5D09D6" w14:textId="7D8BBA18" w:rsidR="004075A5" w:rsidRPr="004075A5" w:rsidRDefault="000B725C" w:rsidP="005B6F0E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4075A5" w:rsidRPr="004075A5">
              <w:rPr>
                <w:color w:val="000000" w:themeColor="text1"/>
                <w:sz w:val="16"/>
                <w:szCs w:val="16"/>
              </w:rPr>
              <w:t xml:space="preserve"> 2</w:t>
            </w:r>
            <w:r w:rsidR="004075A5">
              <w:rPr>
                <w:color w:val="000000" w:themeColor="text1"/>
                <w:sz w:val="16"/>
                <w:szCs w:val="16"/>
              </w:rPr>
              <w:t>021</w:t>
            </w:r>
            <w:r w:rsidR="004075A5" w:rsidRPr="004075A5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bottom w:val="single" w:sz="12" w:space="0" w:color="212492"/>
            </w:tcBorders>
            <w:vAlign w:val="center"/>
          </w:tcPr>
          <w:p w14:paraId="054F286B" w14:textId="77777777" w:rsidR="004075A5" w:rsidRPr="004075A5" w:rsidRDefault="004075A5" w:rsidP="004075A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4075A5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4075A5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76" w:type="dxa"/>
            <w:tcBorders>
              <w:bottom w:val="single" w:sz="12" w:space="0" w:color="212492"/>
            </w:tcBorders>
            <w:vAlign w:val="center"/>
          </w:tcPr>
          <w:p w14:paraId="48CE43E6" w14:textId="6BF67E30" w:rsidR="004075A5" w:rsidRPr="004075A5" w:rsidRDefault="004075A5" w:rsidP="000B725C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4075A5">
              <w:rPr>
                <w:color w:val="000000" w:themeColor="text1"/>
                <w:sz w:val="16"/>
                <w:szCs w:val="16"/>
              </w:rPr>
              <w:t>I-</w:t>
            </w:r>
            <w:r w:rsidR="00980DDF">
              <w:rPr>
                <w:color w:val="000000" w:themeColor="text1"/>
                <w:sz w:val="16"/>
                <w:szCs w:val="16"/>
              </w:rPr>
              <w:t>V</w:t>
            </w:r>
            <w:r w:rsidR="005B6F0E">
              <w:rPr>
                <w:color w:val="000000" w:themeColor="text1"/>
                <w:sz w:val="16"/>
                <w:szCs w:val="16"/>
              </w:rPr>
              <w:t>I</w:t>
            </w:r>
            <w:r w:rsidRPr="004075A5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2020</w:t>
            </w:r>
            <w:r w:rsidRPr="004075A5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4075A5" w:rsidRPr="004075A5" w14:paraId="2300F822" w14:textId="77777777" w:rsidTr="00CD3E14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6DFE7068" w14:textId="77777777" w:rsidR="004075A5" w:rsidRPr="004075A5" w:rsidRDefault="004075A5" w:rsidP="004075A5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552B381F" w14:textId="32D88516" w:rsidR="004075A5" w:rsidRPr="004075A5" w:rsidRDefault="005B6F0E" w:rsidP="004075A5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30 037</w:t>
            </w:r>
          </w:p>
        </w:tc>
        <w:tc>
          <w:tcPr>
            <w:tcW w:w="1140" w:type="dxa"/>
            <w:tcBorders>
              <w:top w:val="single" w:sz="12" w:space="0" w:color="212492"/>
            </w:tcBorders>
            <w:vAlign w:val="center"/>
          </w:tcPr>
          <w:p w14:paraId="7614DE4A" w14:textId="67A88256" w:rsidR="004075A5" w:rsidRPr="004075A5" w:rsidRDefault="003B64CB" w:rsidP="004075A5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111,9</w:t>
            </w:r>
          </w:p>
        </w:tc>
        <w:tc>
          <w:tcPr>
            <w:tcW w:w="1275" w:type="dxa"/>
            <w:tcBorders>
              <w:top w:val="single" w:sz="12" w:space="0" w:color="212492"/>
            </w:tcBorders>
            <w:vAlign w:val="center"/>
          </w:tcPr>
          <w:p w14:paraId="19A0C5B4" w14:textId="756EFE4A" w:rsidR="004075A5" w:rsidRPr="004075A5" w:rsidRDefault="003B64CB" w:rsidP="004075A5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single" w:sz="12" w:space="0" w:color="212492"/>
            </w:tcBorders>
            <w:vAlign w:val="center"/>
          </w:tcPr>
          <w:p w14:paraId="47CD57F1" w14:textId="24F303F0" w:rsidR="004075A5" w:rsidRPr="004075A5" w:rsidRDefault="005B6F0E" w:rsidP="004075A5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171 468</w:t>
            </w:r>
          </w:p>
        </w:tc>
        <w:tc>
          <w:tcPr>
            <w:tcW w:w="1276" w:type="dxa"/>
            <w:tcBorders>
              <w:top w:val="single" w:sz="12" w:space="0" w:color="212492"/>
            </w:tcBorders>
            <w:vAlign w:val="center"/>
          </w:tcPr>
          <w:p w14:paraId="2BB39251" w14:textId="746F31F6" w:rsidR="004075A5" w:rsidRPr="004075A5" w:rsidRDefault="005B6F0E" w:rsidP="004075A5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140,2</w:t>
            </w:r>
          </w:p>
        </w:tc>
      </w:tr>
      <w:tr w:rsidR="004075A5" w:rsidRPr="004075A5" w14:paraId="5C8626E2" w14:textId="77777777" w:rsidTr="00CD3E14">
        <w:trPr>
          <w:trHeight w:val="57"/>
        </w:trPr>
        <w:tc>
          <w:tcPr>
            <w:tcW w:w="2049" w:type="dxa"/>
            <w:vAlign w:val="center"/>
          </w:tcPr>
          <w:p w14:paraId="773BE77F" w14:textId="77777777" w:rsidR="004075A5" w:rsidRPr="004075A5" w:rsidRDefault="004075A5" w:rsidP="004075A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502CE75A" w14:textId="7621021C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11 713</w:t>
            </w:r>
          </w:p>
        </w:tc>
        <w:tc>
          <w:tcPr>
            <w:tcW w:w="1140" w:type="dxa"/>
            <w:vAlign w:val="center"/>
          </w:tcPr>
          <w:p w14:paraId="65B4370B" w14:textId="469D1D98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120,1</w:t>
            </w:r>
          </w:p>
        </w:tc>
        <w:tc>
          <w:tcPr>
            <w:tcW w:w="1275" w:type="dxa"/>
            <w:vAlign w:val="center"/>
          </w:tcPr>
          <w:p w14:paraId="4DB0888C" w14:textId="3E1E469B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103,8</w:t>
            </w:r>
          </w:p>
        </w:tc>
        <w:tc>
          <w:tcPr>
            <w:tcW w:w="1134" w:type="dxa"/>
            <w:vAlign w:val="center"/>
          </w:tcPr>
          <w:p w14:paraId="08733DC0" w14:textId="19EACBEE" w:rsidR="004075A5" w:rsidRPr="004075A5" w:rsidRDefault="005B6F0E" w:rsidP="004075A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4"/>
              <w:rPr>
                <w:rFonts w:eastAsiaTheme="majorEastAsia" w:cstheme="majorBidi"/>
                <w:sz w:val="16"/>
                <w:szCs w:val="16"/>
              </w:rPr>
            </w:pPr>
            <w:r>
              <w:rPr>
                <w:rFonts w:eastAsiaTheme="majorEastAsia" w:cstheme="majorBidi"/>
                <w:sz w:val="16"/>
                <w:szCs w:val="16"/>
              </w:rPr>
              <w:t>60 386</w:t>
            </w:r>
          </w:p>
        </w:tc>
        <w:tc>
          <w:tcPr>
            <w:tcW w:w="1276" w:type="dxa"/>
            <w:vAlign w:val="center"/>
          </w:tcPr>
          <w:p w14:paraId="4814AEE3" w14:textId="68DCA553" w:rsidR="004075A5" w:rsidRPr="004075A5" w:rsidRDefault="005B6F0E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128,9</w:t>
            </w:r>
          </w:p>
        </w:tc>
      </w:tr>
      <w:tr w:rsidR="004075A5" w:rsidRPr="004075A5" w14:paraId="1BA9D8A1" w14:textId="77777777" w:rsidTr="00CD3E14">
        <w:trPr>
          <w:trHeight w:val="381"/>
        </w:trPr>
        <w:tc>
          <w:tcPr>
            <w:tcW w:w="2049" w:type="dxa"/>
            <w:vAlign w:val="center"/>
          </w:tcPr>
          <w:p w14:paraId="218EA5F0" w14:textId="77777777" w:rsidR="004075A5" w:rsidRPr="004075A5" w:rsidRDefault="004075A5" w:rsidP="004075A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7880A8FF" w14:textId="1B78619F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18 054</w:t>
            </w:r>
          </w:p>
        </w:tc>
        <w:tc>
          <w:tcPr>
            <w:tcW w:w="1140" w:type="dxa"/>
            <w:vAlign w:val="center"/>
          </w:tcPr>
          <w:p w14:paraId="7AE04368" w14:textId="5488A929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107,9</w:t>
            </w:r>
          </w:p>
        </w:tc>
        <w:tc>
          <w:tcPr>
            <w:tcW w:w="1275" w:type="dxa"/>
            <w:vAlign w:val="center"/>
          </w:tcPr>
          <w:p w14:paraId="0886E7E4" w14:textId="2D4DA9D2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103,2</w:t>
            </w:r>
          </w:p>
        </w:tc>
        <w:tc>
          <w:tcPr>
            <w:tcW w:w="1134" w:type="dxa"/>
            <w:vAlign w:val="center"/>
          </w:tcPr>
          <w:p w14:paraId="3A7ADA17" w14:textId="5F9E36B6" w:rsidR="004075A5" w:rsidRPr="004075A5" w:rsidRDefault="005B6F0E" w:rsidP="004075A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7"/>
              <w:rPr>
                <w:rFonts w:eastAsiaTheme="majorEastAsia" w:cstheme="majorBidi"/>
                <w:sz w:val="16"/>
                <w:szCs w:val="16"/>
              </w:rPr>
            </w:pPr>
            <w:r>
              <w:rPr>
                <w:rFonts w:eastAsiaTheme="majorEastAsia" w:cstheme="majorBidi"/>
                <w:sz w:val="16"/>
                <w:szCs w:val="16"/>
              </w:rPr>
              <w:t>109 067</w:t>
            </w:r>
          </w:p>
        </w:tc>
        <w:tc>
          <w:tcPr>
            <w:tcW w:w="1276" w:type="dxa"/>
            <w:vAlign w:val="center"/>
          </w:tcPr>
          <w:p w14:paraId="160D6A0B" w14:textId="73BF3DD6" w:rsidR="004075A5" w:rsidRPr="004075A5" w:rsidRDefault="005B6F0E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146,9</w:t>
            </w:r>
          </w:p>
        </w:tc>
      </w:tr>
      <w:tr w:rsidR="004075A5" w:rsidRPr="004075A5" w14:paraId="02C5DA42" w14:textId="77777777" w:rsidTr="00CD3E14">
        <w:trPr>
          <w:trHeight w:val="254"/>
        </w:trPr>
        <w:tc>
          <w:tcPr>
            <w:tcW w:w="2049" w:type="dxa"/>
            <w:vAlign w:val="center"/>
          </w:tcPr>
          <w:p w14:paraId="5DE8478B" w14:textId="77777777" w:rsidR="004075A5" w:rsidRPr="004075A5" w:rsidRDefault="004075A5" w:rsidP="004075A5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4075A5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330D7C09" w14:textId="6B5AF510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140" w:type="dxa"/>
            <w:vAlign w:val="center"/>
          </w:tcPr>
          <w:p w14:paraId="275C2543" w14:textId="14852FD5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1275" w:type="dxa"/>
            <w:vAlign w:val="center"/>
          </w:tcPr>
          <w:p w14:paraId="150E3377" w14:textId="2A878D8A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15,0</w:t>
            </w:r>
          </w:p>
        </w:tc>
        <w:tc>
          <w:tcPr>
            <w:tcW w:w="1134" w:type="dxa"/>
            <w:vAlign w:val="center"/>
          </w:tcPr>
          <w:p w14:paraId="5CD91194" w14:textId="53A5C85F" w:rsidR="004075A5" w:rsidRPr="004075A5" w:rsidRDefault="005B6F0E" w:rsidP="004075A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7"/>
              <w:rPr>
                <w:rFonts w:eastAsiaTheme="majorEastAsia" w:cstheme="majorBidi"/>
                <w:sz w:val="16"/>
                <w:szCs w:val="16"/>
              </w:rPr>
            </w:pPr>
            <w:r>
              <w:rPr>
                <w:rFonts w:eastAsiaTheme="majorEastAsia" w:cstheme="majorBidi"/>
                <w:sz w:val="16"/>
                <w:szCs w:val="16"/>
              </w:rPr>
              <w:t>570</w:t>
            </w:r>
          </w:p>
        </w:tc>
        <w:tc>
          <w:tcPr>
            <w:tcW w:w="1276" w:type="dxa"/>
            <w:vAlign w:val="center"/>
          </w:tcPr>
          <w:p w14:paraId="0E844132" w14:textId="0AB42F09" w:rsidR="004075A5" w:rsidRPr="004075A5" w:rsidRDefault="005B6F0E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115,6</w:t>
            </w:r>
          </w:p>
        </w:tc>
      </w:tr>
      <w:tr w:rsidR="004075A5" w:rsidRPr="004075A5" w14:paraId="7D7C615E" w14:textId="77777777" w:rsidTr="00CD3E14">
        <w:trPr>
          <w:trHeight w:val="57"/>
        </w:trPr>
        <w:tc>
          <w:tcPr>
            <w:tcW w:w="2049" w:type="dxa"/>
            <w:vAlign w:val="center"/>
          </w:tcPr>
          <w:p w14:paraId="7B52C733" w14:textId="77777777" w:rsidR="004075A5" w:rsidRPr="004075A5" w:rsidRDefault="004075A5" w:rsidP="004075A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14:paraId="31B0FCB2" w14:textId="7445DF82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1140" w:type="dxa"/>
            <w:vAlign w:val="center"/>
          </w:tcPr>
          <w:p w14:paraId="6DDB0B4F" w14:textId="19CE7F3C" w:rsidR="004075A5" w:rsidRPr="004075A5" w:rsidRDefault="003B64CB" w:rsidP="003945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39,6</w:t>
            </w:r>
          </w:p>
        </w:tc>
        <w:tc>
          <w:tcPr>
            <w:tcW w:w="1275" w:type="dxa"/>
            <w:vAlign w:val="center"/>
          </w:tcPr>
          <w:p w14:paraId="074DBCF4" w14:textId="1778AA18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58,1</w:t>
            </w:r>
          </w:p>
        </w:tc>
        <w:tc>
          <w:tcPr>
            <w:tcW w:w="1134" w:type="dxa"/>
            <w:vAlign w:val="center"/>
          </w:tcPr>
          <w:p w14:paraId="4C569BCE" w14:textId="1A04BFB4" w:rsidR="004075A5" w:rsidRPr="004075A5" w:rsidRDefault="005B6F0E" w:rsidP="004075A5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1276" w:type="dxa"/>
            <w:vAlign w:val="center"/>
          </w:tcPr>
          <w:p w14:paraId="31A40C66" w14:textId="3D7D1C26" w:rsidR="004075A5" w:rsidRPr="004075A5" w:rsidRDefault="005B6F0E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104,6</w:t>
            </w:r>
          </w:p>
        </w:tc>
      </w:tr>
      <w:tr w:rsidR="004075A5" w:rsidRPr="004075A5" w14:paraId="29AF1D91" w14:textId="77777777" w:rsidTr="00CD3E14">
        <w:trPr>
          <w:trHeight w:val="57"/>
        </w:trPr>
        <w:tc>
          <w:tcPr>
            <w:tcW w:w="2049" w:type="dxa"/>
            <w:vAlign w:val="center"/>
          </w:tcPr>
          <w:p w14:paraId="27B05BD2" w14:textId="77777777" w:rsidR="004075A5" w:rsidRPr="004075A5" w:rsidRDefault="004075A5" w:rsidP="004075A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14:paraId="33BF46C1" w14:textId="379C7AC2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1140" w:type="dxa"/>
            <w:vAlign w:val="center"/>
          </w:tcPr>
          <w:p w14:paraId="4C0A2E2F" w14:textId="21F3E582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432,5</w:t>
            </w:r>
          </w:p>
        </w:tc>
        <w:tc>
          <w:tcPr>
            <w:tcW w:w="1275" w:type="dxa"/>
            <w:vAlign w:val="center"/>
          </w:tcPr>
          <w:p w14:paraId="3D9A9345" w14:textId="0B22152B" w:rsidR="004075A5" w:rsidRPr="004075A5" w:rsidRDefault="003B64CB" w:rsidP="00CD3E14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1134" w:type="dxa"/>
            <w:vAlign w:val="center"/>
          </w:tcPr>
          <w:p w14:paraId="6E10A1DE" w14:textId="433B120A" w:rsidR="004075A5" w:rsidRPr="004075A5" w:rsidRDefault="005B6F0E" w:rsidP="004075A5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1276" w:type="dxa"/>
            <w:vAlign w:val="center"/>
          </w:tcPr>
          <w:p w14:paraId="0F1EBFC2" w14:textId="03ADBA45" w:rsidR="004075A5" w:rsidRPr="004075A5" w:rsidRDefault="005B6F0E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360,0</w:t>
            </w:r>
          </w:p>
        </w:tc>
      </w:tr>
      <w:tr w:rsidR="004075A5" w:rsidRPr="004075A5" w14:paraId="4FA3291C" w14:textId="77777777" w:rsidTr="00CD3E14">
        <w:trPr>
          <w:trHeight w:val="57"/>
        </w:trPr>
        <w:tc>
          <w:tcPr>
            <w:tcW w:w="2049" w:type="dxa"/>
            <w:vAlign w:val="center"/>
          </w:tcPr>
          <w:p w14:paraId="3E0DFDF8" w14:textId="77777777" w:rsidR="004075A5" w:rsidRPr="004075A5" w:rsidRDefault="004075A5" w:rsidP="004075A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14:paraId="39D4F912" w14:textId="091E3A20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40" w:type="dxa"/>
            <w:vAlign w:val="center"/>
          </w:tcPr>
          <w:p w14:paraId="3A64098C" w14:textId="32091F9B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2ACF09D1" w14:textId="230E44B8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63B8551D" w14:textId="4C2FE592" w:rsidR="004075A5" w:rsidRPr="004075A5" w:rsidRDefault="005B6F0E" w:rsidP="004075A5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14:paraId="31A63099" w14:textId="537B08B0" w:rsidR="004075A5" w:rsidRPr="004075A5" w:rsidRDefault="003B64CB" w:rsidP="004075A5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450,0</w:t>
            </w:r>
          </w:p>
        </w:tc>
      </w:tr>
      <w:bookmarkEnd w:id="2"/>
    </w:tbl>
    <w:p w14:paraId="098E25BA" w14:textId="77777777" w:rsidR="00813EEE" w:rsidRDefault="00813EEE" w:rsidP="002B6B8F">
      <w:pPr>
        <w:rPr>
          <w:rFonts w:ascii="Fira Sans SemiBold" w:hAnsi="Fira Sans SemiBold"/>
          <w:color w:val="001D77"/>
          <w:szCs w:val="19"/>
        </w:rPr>
      </w:pPr>
    </w:p>
    <w:p w14:paraId="0B11E56C" w14:textId="5925E468" w:rsidR="002B6B8F" w:rsidRPr="002B6B8F" w:rsidRDefault="002B6B8F" w:rsidP="002B6B8F">
      <w:pPr>
        <w:rPr>
          <w:rFonts w:ascii="Fira Sans SemiBold" w:hAnsi="Fira Sans SemiBold"/>
          <w:color w:val="001D77"/>
          <w:szCs w:val="19"/>
        </w:rPr>
      </w:pPr>
      <w:r w:rsidRPr="002B6B8F">
        <w:rPr>
          <w:rFonts w:ascii="Fira Sans SemiBold" w:hAnsi="Fira Sans SemiBold"/>
          <w:color w:val="001D77"/>
          <w:szCs w:val="19"/>
        </w:rPr>
        <w:t>Mieszkania, których budowę rozpoczęto</w:t>
      </w:r>
    </w:p>
    <w:p w14:paraId="489B0F70" w14:textId="7269750D" w:rsidR="002B6B8F" w:rsidRPr="005E6D78" w:rsidRDefault="002B6B8F" w:rsidP="002B6B8F">
      <w:pPr>
        <w:spacing w:before="240"/>
        <w:rPr>
          <w:shd w:val="clear" w:color="auto" w:fill="FFFFFF"/>
        </w:rPr>
      </w:pPr>
      <w:r w:rsidRPr="002A3E97">
        <w:rPr>
          <w:noProof/>
          <w:lang w:eastAsia="pl-PL"/>
        </w:rPr>
        <w:t>W</w:t>
      </w:r>
      <w:r w:rsidR="000D1A1B" w:rsidRPr="002A3E97">
        <w:rPr>
          <w:noProof/>
          <w:lang w:eastAsia="pl-PL"/>
        </w:rPr>
        <w:t xml:space="preserve"> </w:t>
      </w:r>
      <w:r w:rsidR="002A3E97">
        <w:rPr>
          <w:noProof/>
          <w:lang w:eastAsia="pl-PL"/>
        </w:rPr>
        <w:t>I</w:t>
      </w:r>
      <w:r w:rsidR="008F051D" w:rsidRPr="002A3E97">
        <w:rPr>
          <w:noProof/>
          <w:lang w:eastAsia="pl-PL"/>
        </w:rPr>
        <w:t xml:space="preserve"> połowie</w:t>
      </w:r>
      <w:r w:rsidR="000D1A1B">
        <w:rPr>
          <w:noProof/>
          <w:lang w:eastAsia="pl-PL"/>
        </w:rPr>
        <w:t xml:space="preserve"> 2021</w:t>
      </w:r>
      <w:r w:rsidRPr="002B6B8F">
        <w:rPr>
          <w:noProof/>
          <w:lang w:eastAsia="pl-PL"/>
        </w:rPr>
        <w:t xml:space="preserve"> r. rozpoczęto budowę </w:t>
      </w:r>
      <w:r w:rsidR="008F051D">
        <w:rPr>
          <w:noProof/>
          <w:lang w:eastAsia="pl-PL"/>
        </w:rPr>
        <w:t>144,6</w:t>
      </w:r>
      <w:r w:rsidRPr="002B6B8F">
        <w:rPr>
          <w:shd w:val="clear" w:color="auto" w:fill="FFFFFF"/>
        </w:rPr>
        <w:t xml:space="preserve"> tys. mieszkań, tj. o </w:t>
      </w:r>
      <w:r w:rsidR="008F051D">
        <w:rPr>
          <w:shd w:val="clear" w:color="auto" w:fill="FFFFFF"/>
        </w:rPr>
        <w:t>44,</w:t>
      </w:r>
      <w:r w:rsidR="003D4517">
        <w:rPr>
          <w:shd w:val="clear" w:color="auto" w:fill="FFFFFF"/>
        </w:rPr>
        <w:t>6</w:t>
      </w:r>
      <w:r w:rsidRPr="002B6B8F">
        <w:rPr>
          <w:shd w:val="clear" w:color="auto" w:fill="FFFFFF"/>
        </w:rPr>
        <w:t xml:space="preserve">% </w:t>
      </w:r>
      <w:r w:rsidR="000607D3">
        <w:rPr>
          <w:shd w:val="clear" w:color="auto" w:fill="FFFFFF"/>
        </w:rPr>
        <w:t>więcej</w:t>
      </w:r>
      <w:r w:rsidRPr="002B6B8F">
        <w:rPr>
          <w:shd w:val="clear" w:color="auto" w:fill="FFFFFF"/>
        </w:rPr>
        <w:t xml:space="preserve"> niż</w:t>
      </w:r>
      <w:r w:rsidR="00077F39">
        <w:rPr>
          <w:shd w:val="clear" w:color="auto" w:fill="FFFFFF"/>
        </w:rPr>
        <w:t xml:space="preserve"> </w:t>
      </w:r>
      <w:r w:rsidR="00077F39" w:rsidRPr="00DF0BD8">
        <w:rPr>
          <w:shd w:val="clear" w:color="auto" w:fill="FFFFFF"/>
        </w:rPr>
        <w:t>przed rokiem</w:t>
      </w:r>
      <w:r w:rsidRPr="002B6B8F">
        <w:rPr>
          <w:shd w:val="clear" w:color="auto" w:fill="FFFFFF"/>
        </w:rPr>
        <w:t xml:space="preserve">. </w:t>
      </w:r>
      <w:r w:rsidRPr="003A39AA">
        <w:rPr>
          <w:b/>
          <w:shd w:val="clear" w:color="auto" w:fill="FFFFFF"/>
        </w:rPr>
        <w:t>Deweloperzy</w:t>
      </w:r>
      <w:r w:rsidR="000177EE" w:rsidRPr="003A39AA">
        <w:rPr>
          <w:shd w:val="clear" w:color="auto" w:fill="FFFFFF"/>
        </w:rPr>
        <w:t xml:space="preserve"> rozpoczęli </w:t>
      </w:r>
      <w:r w:rsidR="000177EE" w:rsidRPr="002A3E97">
        <w:rPr>
          <w:shd w:val="clear" w:color="auto" w:fill="FFFFFF"/>
        </w:rPr>
        <w:t xml:space="preserve">budowę </w:t>
      </w:r>
      <w:r w:rsidR="008F051D" w:rsidRPr="002A3E97">
        <w:rPr>
          <w:shd w:val="clear" w:color="auto" w:fill="FFFFFF"/>
        </w:rPr>
        <w:t>87,</w:t>
      </w:r>
      <w:r w:rsidR="002A3E97" w:rsidRPr="002A3E97">
        <w:rPr>
          <w:shd w:val="clear" w:color="auto" w:fill="FFFFFF"/>
        </w:rPr>
        <w:t>7</w:t>
      </w:r>
      <w:r w:rsidRPr="002A3E97">
        <w:rPr>
          <w:shd w:val="clear" w:color="auto" w:fill="FFFFFF"/>
        </w:rPr>
        <w:t xml:space="preserve"> tys</w:t>
      </w:r>
      <w:r w:rsidRPr="00C70A2F">
        <w:rPr>
          <w:shd w:val="clear" w:color="auto" w:fill="FFFFFF"/>
        </w:rPr>
        <w:t>.</w:t>
      </w:r>
      <w:r w:rsidRPr="003F6AB8">
        <w:rPr>
          <w:color w:val="FF0000"/>
          <w:shd w:val="clear" w:color="auto" w:fill="FFFFFF"/>
        </w:rPr>
        <w:t xml:space="preserve"> </w:t>
      </w:r>
      <w:r w:rsidRPr="003A39AA">
        <w:rPr>
          <w:shd w:val="clear" w:color="auto" w:fill="FFFFFF"/>
        </w:rPr>
        <w:t>mieszkań (</w:t>
      </w:r>
      <w:r w:rsidR="000607D3">
        <w:t xml:space="preserve">o </w:t>
      </w:r>
      <w:r w:rsidR="003D4517">
        <w:t>63,8</w:t>
      </w:r>
      <w:r w:rsidR="000D1A1B">
        <w:t>%</w:t>
      </w:r>
      <w:r w:rsidRPr="003A39AA">
        <w:rPr>
          <w:shd w:val="clear" w:color="auto" w:fill="FFFFFF"/>
        </w:rPr>
        <w:t xml:space="preserve"> </w:t>
      </w:r>
      <w:r w:rsidR="006469F7">
        <w:rPr>
          <w:shd w:val="clear" w:color="auto" w:fill="FFFFFF"/>
        </w:rPr>
        <w:t>więcej</w:t>
      </w:r>
      <w:r w:rsidR="00D5133B">
        <w:rPr>
          <w:shd w:val="clear" w:color="auto" w:fill="FFFFFF"/>
        </w:rPr>
        <w:t>),</w:t>
      </w:r>
      <w:r w:rsidRPr="003A39AA">
        <w:rPr>
          <w:shd w:val="clear" w:color="auto" w:fill="FFFFFF"/>
        </w:rPr>
        <w:t xml:space="preserve"> a inwestorzy</w:t>
      </w:r>
      <w:r w:rsidRPr="003A39AA">
        <w:rPr>
          <w:b/>
          <w:shd w:val="clear" w:color="auto" w:fill="FFFFFF"/>
        </w:rPr>
        <w:t xml:space="preserve"> indywidualni</w:t>
      </w:r>
      <w:r w:rsidR="002C0949">
        <w:rPr>
          <w:shd w:val="clear" w:color="auto" w:fill="FFFFFF"/>
        </w:rPr>
        <w:t xml:space="preserve"> </w:t>
      </w:r>
      <w:r w:rsidR="008F051D">
        <w:rPr>
          <w:shd w:val="clear" w:color="auto" w:fill="FFFFFF"/>
        </w:rPr>
        <w:t>54,3</w:t>
      </w:r>
      <w:r w:rsidR="000607D3">
        <w:rPr>
          <w:shd w:val="clear" w:color="auto" w:fill="FFFFFF"/>
        </w:rPr>
        <w:t xml:space="preserve"> </w:t>
      </w:r>
      <w:r w:rsidR="00CF3BF8" w:rsidRPr="003A39AA">
        <w:rPr>
          <w:shd w:val="clear" w:color="auto" w:fill="FFFFFF"/>
        </w:rPr>
        <w:t>tys.</w:t>
      </w:r>
      <w:r w:rsidR="00077F39">
        <w:rPr>
          <w:shd w:val="clear" w:color="auto" w:fill="FFFFFF"/>
        </w:rPr>
        <w:t xml:space="preserve"> </w:t>
      </w:r>
      <w:r w:rsidR="000D1A1B">
        <w:rPr>
          <w:shd w:val="clear" w:color="auto" w:fill="FFFFFF"/>
        </w:rPr>
        <w:t>(</w:t>
      </w:r>
      <w:r w:rsidR="00620E6D">
        <w:rPr>
          <w:shd w:val="clear" w:color="auto" w:fill="FFFFFF"/>
        </w:rPr>
        <w:t xml:space="preserve">o </w:t>
      </w:r>
      <w:r w:rsidR="008F051D">
        <w:rPr>
          <w:shd w:val="clear" w:color="auto" w:fill="FFFFFF"/>
        </w:rPr>
        <w:t>22,3</w:t>
      </w:r>
      <w:r w:rsidR="000D1A1B">
        <w:rPr>
          <w:shd w:val="clear" w:color="auto" w:fill="FFFFFF"/>
        </w:rPr>
        <w:t xml:space="preserve">% </w:t>
      </w:r>
      <w:r w:rsidR="005E6D78">
        <w:rPr>
          <w:shd w:val="clear" w:color="auto" w:fill="FFFFFF"/>
        </w:rPr>
        <w:t>więcej</w:t>
      </w:r>
      <w:r w:rsidR="000D1A1B">
        <w:rPr>
          <w:shd w:val="clear" w:color="auto" w:fill="FFFFFF"/>
        </w:rPr>
        <w:t>).</w:t>
      </w:r>
      <w:r w:rsidRPr="003F6AB8">
        <w:rPr>
          <w:color w:val="FF0000"/>
          <w:shd w:val="clear" w:color="auto" w:fill="FFFFFF"/>
        </w:rPr>
        <w:t xml:space="preserve"> </w:t>
      </w:r>
      <w:r w:rsidR="000D1A1B">
        <w:rPr>
          <w:shd w:val="clear" w:color="auto" w:fill="FFFFFF"/>
        </w:rPr>
        <w:t>Ł</w:t>
      </w:r>
      <w:r w:rsidRPr="00C70A2F">
        <w:rPr>
          <w:shd w:val="clear" w:color="auto" w:fill="FFFFFF"/>
        </w:rPr>
        <w:t xml:space="preserve">ącznie </w:t>
      </w:r>
      <w:r w:rsidR="00A226AC" w:rsidRPr="00C70A2F">
        <w:rPr>
          <w:shd w:val="clear" w:color="auto" w:fill="FFFFFF"/>
        </w:rPr>
        <w:t xml:space="preserve">udział tych form budownictwa wyniósł </w:t>
      </w:r>
      <w:r w:rsidR="00980DDF">
        <w:rPr>
          <w:shd w:val="clear" w:color="auto" w:fill="FFFFFF"/>
        </w:rPr>
        <w:t>98,</w:t>
      </w:r>
      <w:r w:rsidR="003D4517">
        <w:rPr>
          <w:shd w:val="clear" w:color="auto" w:fill="FFFFFF"/>
        </w:rPr>
        <w:t>2</w:t>
      </w:r>
      <w:r w:rsidRPr="00C70A2F">
        <w:rPr>
          <w:shd w:val="clear" w:color="auto" w:fill="FFFFFF"/>
        </w:rPr>
        <w:t xml:space="preserve">% ogólnej </w:t>
      </w:r>
      <w:r w:rsidRPr="00B76E24">
        <w:rPr>
          <w:shd w:val="clear" w:color="auto" w:fill="FFFFFF"/>
        </w:rPr>
        <w:t xml:space="preserve">liczby mieszkań. </w:t>
      </w:r>
      <w:r w:rsidR="00712FCA" w:rsidRPr="00B76E24">
        <w:rPr>
          <w:shd w:val="clear" w:color="auto" w:fill="FFFFFF"/>
        </w:rPr>
        <w:t xml:space="preserve">W </w:t>
      </w:r>
      <w:r w:rsidR="00BB7C7E" w:rsidRPr="00B76E24">
        <w:rPr>
          <w:b/>
          <w:shd w:val="clear" w:color="auto" w:fill="FFFFFF"/>
        </w:rPr>
        <w:t>pozostałych formach</w:t>
      </w:r>
      <w:r w:rsidR="00BB7C7E" w:rsidRPr="00B76E24">
        <w:rPr>
          <w:shd w:val="clear" w:color="auto" w:fill="FFFFFF"/>
        </w:rPr>
        <w:t xml:space="preserve"> budownictwa </w:t>
      </w:r>
      <w:r w:rsidRPr="00B76E24">
        <w:rPr>
          <w:shd w:val="clear" w:color="auto" w:fill="FFFFFF"/>
        </w:rPr>
        <w:t>rozpoczęto</w:t>
      </w:r>
      <w:r w:rsidR="00712FCA" w:rsidRPr="00B76E24">
        <w:rPr>
          <w:shd w:val="clear" w:color="auto" w:fill="FFFFFF"/>
        </w:rPr>
        <w:t xml:space="preserve"> budowę </w:t>
      </w:r>
      <w:r w:rsidR="00787166">
        <w:rPr>
          <w:shd w:val="clear" w:color="auto" w:fill="FFFFFF"/>
        </w:rPr>
        <w:t>2 </w:t>
      </w:r>
      <w:r w:rsidR="00FA7FA8">
        <w:rPr>
          <w:shd w:val="clear" w:color="auto" w:fill="FFFFFF"/>
        </w:rPr>
        <w:t>605</w:t>
      </w:r>
      <w:r w:rsidR="00712FCA" w:rsidRPr="00B76E24">
        <w:rPr>
          <w:shd w:val="clear" w:color="auto" w:fill="FFFFFF"/>
        </w:rPr>
        <w:t xml:space="preserve"> mieszkań (</w:t>
      </w:r>
      <w:r w:rsidR="00B4745B" w:rsidRPr="00B76E24">
        <w:rPr>
          <w:shd w:val="clear" w:color="auto" w:fill="FFFFFF"/>
        </w:rPr>
        <w:t xml:space="preserve">wobec </w:t>
      </w:r>
      <w:r w:rsidR="008F051D">
        <w:rPr>
          <w:shd w:val="clear" w:color="auto" w:fill="FFFFFF"/>
        </w:rPr>
        <w:t>2 049</w:t>
      </w:r>
      <w:r w:rsidR="00BB7C7E" w:rsidRPr="00B76E24">
        <w:rPr>
          <w:shd w:val="clear" w:color="auto" w:fill="FFFFFF"/>
        </w:rPr>
        <w:t xml:space="preserve"> w roku </w:t>
      </w:r>
      <w:r w:rsidR="00B4745B" w:rsidRPr="00B76E24">
        <w:rPr>
          <w:shd w:val="clear" w:color="auto" w:fill="FFFFFF"/>
        </w:rPr>
        <w:t>2020</w:t>
      </w:r>
      <w:r w:rsidR="00BB7C7E" w:rsidRPr="00B76E24">
        <w:rPr>
          <w:shd w:val="clear" w:color="auto" w:fill="FFFFFF"/>
        </w:rPr>
        <w:t>).</w:t>
      </w:r>
    </w:p>
    <w:p w14:paraId="2523F3F1" w14:textId="194CCFAB" w:rsidR="00007AEB" w:rsidRPr="00804C67" w:rsidRDefault="003457E4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color w:val="FFFFFF" w:themeColor="background1"/>
          <w:sz w:val="18"/>
          <w:szCs w:val="18"/>
          <w:lang w:eastAsia="pl-PL"/>
        </w:rPr>
      </w:pPr>
      <w:r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3</w:t>
      </w:r>
      <w:r w:rsidR="00D36DF7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. Mieszkania, których budowę rozpoczęto</w:t>
      </w:r>
    </w:p>
    <w:tbl>
      <w:tblPr>
        <w:tblStyle w:val="Siatkatabelijasna27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12"/>
        <w:gridCol w:w="1134"/>
        <w:gridCol w:w="1275"/>
        <w:gridCol w:w="1134"/>
        <w:gridCol w:w="1276"/>
      </w:tblGrid>
      <w:tr w:rsidR="00394560" w:rsidRPr="004075A5" w14:paraId="46DFB05C" w14:textId="77777777" w:rsidTr="00235E4A">
        <w:trPr>
          <w:trHeight w:val="57"/>
        </w:trPr>
        <w:tc>
          <w:tcPr>
            <w:tcW w:w="2049" w:type="dxa"/>
            <w:vMerge w:val="restart"/>
            <w:vAlign w:val="center"/>
          </w:tcPr>
          <w:p w14:paraId="5DCA6422" w14:textId="77777777" w:rsidR="00394560" w:rsidRPr="004075A5" w:rsidRDefault="00394560" w:rsidP="00235E4A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</w:pPr>
            <w:r w:rsidRPr="004075A5">
              <w:rPr>
                <w:rFonts w:eastAsia="Times New Roman" w:cs="Arial"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38704A50" w14:textId="77777777" w:rsidR="00394560" w:rsidRPr="004075A5" w:rsidRDefault="00394560" w:rsidP="00235E4A">
            <w:pPr>
              <w:keepNext/>
              <w:keepLines/>
              <w:spacing w:before="0" w:after="0" w:line="240" w:lineRule="auto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2021</w:t>
            </w:r>
          </w:p>
        </w:tc>
      </w:tr>
      <w:tr w:rsidR="00394560" w:rsidRPr="004075A5" w14:paraId="451F4C39" w14:textId="77777777" w:rsidTr="000B0B1C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0E7D9656" w14:textId="77777777" w:rsidR="00394560" w:rsidRPr="004075A5" w:rsidRDefault="00394560" w:rsidP="00235E4A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621" w:type="dxa"/>
            <w:gridSpan w:val="3"/>
            <w:tcBorders>
              <w:bottom w:val="single" w:sz="12" w:space="0" w:color="212492"/>
            </w:tcBorders>
            <w:vAlign w:val="center"/>
          </w:tcPr>
          <w:p w14:paraId="02FD1DB7" w14:textId="0F50FCB1" w:rsidR="00394560" w:rsidRPr="004075A5" w:rsidRDefault="00B4745B" w:rsidP="00235E4A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</w:t>
            </w:r>
            <w:r w:rsidR="005B6F0E">
              <w:rPr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410" w:type="dxa"/>
            <w:gridSpan w:val="2"/>
            <w:tcBorders>
              <w:bottom w:val="single" w:sz="12" w:space="0" w:color="212492"/>
            </w:tcBorders>
          </w:tcPr>
          <w:p w14:paraId="436998FF" w14:textId="62DEECE1" w:rsidR="00394560" w:rsidRPr="004075A5" w:rsidRDefault="00394560" w:rsidP="00B4745B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B4745B">
              <w:rPr>
                <w:color w:val="000000" w:themeColor="text1"/>
                <w:sz w:val="16"/>
                <w:szCs w:val="16"/>
              </w:rPr>
              <w:t>V</w:t>
            </w:r>
            <w:r w:rsidR="005B6F0E">
              <w:rPr>
                <w:color w:val="000000" w:themeColor="text1"/>
                <w:sz w:val="16"/>
                <w:szCs w:val="16"/>
              </w:rPr>
              <w:t>I</w:t>
            </w:r>
          </w:p>
        </w:tc>
      </w:tr>
      <w:tr w:rsidR="00394560" w:rsidRPr="004075A5" w14:paraId="36D0FAFD" w14:textId="77777777" w:rsidTr="00CD3E14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5CBC1287" w14:textId="77777777" w:rsidR="00394560" w:rsidRPr="004075A5" w:rsidRDefault="00394560" w:rsidP="00235E4A">
            <w:pPr>
              <w:keepNext/>
              <w:tabs>
                <w:tab w:val="right" w:leader="dot" w:pos="4139"/>
              </w:tabs>
              <w:spacing w:before="0" w:line="240" w:lineRule="auto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bottom w:val="single" w:sz="12" w:space="0" w:color="212492"/>
            </w:tcBorders>
            <w:vAlign w:val="center"/>
          </w:tcPr>
          <w:p w14:paraId="361FAD7E" w14:textId="77777777" w:rsidR="00394560" w:rsidRPr="00FB433B" w:rsidRDefault="00394560" w:rsidP="00235E4A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FB433B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FB433B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134" w:type="dxa"/>
            <w:tcBorders>
              <w:bottom w:val="single" w:sz="12" w:space="0" w:color="212492"/>
            </w:tcBorders>
            <w:vAlign w:val="center"/>
          </w:tcPr>
          <w:p w14:paraId="784F9C8D" w14:textId="0A3E33AC" w:rsidR="00394560" w:rsidRPr="00FB433B" w:rsidRDefault="00B4745B" w:rsidP="00B4745B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FB433B">
              <w:rPr>
                <w:color w:val="000000" w:themeColor="text1"/>
                <w:sz w:val="16"/>
                <w:szCs w:val="16"/>
              </w:rPr>
              <w:t>V</w:t>
            </w:r>
            <w:r w:rsidR="005B6F0E">
              <w:rPr>
                <w:color w:val="000000" w:themeColor="text1"/>
                <w:sz w:val="16"/>
                <w:szCs w:val="16"/>
              </w:rPr>
              <w:t>I</w:t>
            </w:r>
            <w:r w:rsidR="008F4950" w:rsidRPr="00FB433B">
              <w:rPr>
                <w:color w:val="000000" w:themeColor="text1"/>
                <w:sz w:val="16"/>
                <w:szCs w:val="16"/>
              </w:rPr>
              <w:t xml:space="preserve"> </w:t>
            </w:r>
            <w:r w:rsidR="00394560" w:rsidRPr="00FB433B">
              <w:rPr>
                <w:color w:val="000000" w:themeColor="text1"/>
                <w:sz w:val="16"/>
                <w:szCs w:val="16"/>
              </w:rPr>
              <w:t>2020=100</w:t>
            </w:r>
          </w:p>
        </w:tc>
        <w:tc>
          <w:tcPr>
            <w:tcW w:w="1275" w:type="dxa"/>
            <w:tcBorders>
              <w:bottom w:val="single" w:sz="12" w:space="0" w:color="212492"/>
            </w:tcBorders>
            <w:vAlign w:val="center"/>
          </w:tcPr>
          <w:p w14:paraId="2135CF00" w14:textId="30FAD669" w:rsidR="00394560" w:rsidRPr="00FB433B" w:rsidRDefault="00787166" w:rsidP="00787166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 </w:t>
            </w:r>
            <w:r w:rsidR="00394560" w:rsidRPr="00FB433B">
              <w:rPr>
                <w:color w:val="000000" w:themeColor="text1"/>
                <w:sz w:val="16"/>
                <w:szCs w:val="16"/>
              </w:rPr>
              <w:t>2021=100</w:t>
            </w:r>
          </w:p>
        </w:tc>
        <w:tc>
          <w:tcPr>
            <w:tcW w:w="1134" w:type="dxa"/>
            <w:tcBorders>
              <w:bottom w:val="single" w:sz="12" w:space="0" w:color="212492"/>
            </w:tcBorders>
            <w:vAlign w:val="center"/>
          </w:tcPr>
          <w:p w14:paraId="2852FD8E" w14:textId="77777777" w:rsidR="00394560" w:rsidRPr="00FB433B" w:rsidRDefault="00394560" w:rsidP="00235E4A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FB433B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Pr="00FB433B">
              <w:rPr>
                <w:color w:val="000000" w:themeColor="text1"/>
                <w:sz w:val="16"/>
                <w:szCs w:val="16"/>
              </w:rPr>
              <w:br/>
              <w:t>mieszkań</w:t>
            </w:r>
          </w:p>
        </w:tc>
        <w:tc>
          <w:tcPr>
            <w:tcW w:w="1276" w:type="dxa"/>
            <w:tcBorders>
              <w:bottom w:val="single" w:sz="12" w:space="0" w:color="212492"/>
            </w:tcBorders>
            <w:vAlign w:val="center"/>
          </w:tcPr>
          <w:p w14:paraId="12D6002A" w14:textId="22005842" w:rsidR="00394560" w:rsidRPr="00FB433B" w:rsidRDefault="00394560" w:rsidP="00787166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FB433B">
              <w:rPr>
                <w:color w:val="000000" w:themeColor="text1"/>
                <w:sz w:val="16"/>
                <w:szCs w:val="16"/>
              </w:rPr>
              <w:t>I-</w:t>
            </w:r>
            <w:r w:rsidR="00B4745B" w:rsidRPr="00FB433B">
              <w:rPr>
                <w:color w:val="000000" w:themeColor="text1"/>
                <w:sz w:val="16"/>
                <w:szCs w:val="16"/>
              </w:rPr>
              <w:t>V</w:t>
            </w:r>
            <w:r w:rsidR="005B6F0E">
              <w:rPr>
                <w:color w:val="000000" w:themeColor="text1"/>
                <w:sz w:val="16"/>
                <w:szCs w:val="16"/>
              </w:rPr>
              <w:t>I</w:t>
            </w:r>
            <w:r w:rsidR="000B0B1C" w:rsidRPr="00FB433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B433B">
              <w:rPr>
                <w:color w:val="000000" w:themeColor="text1"/>
                <w:sz w:val="16"/>
                <w:szCs w:val="16"/>
              </w:rPr>
              <w:t>2020=100</w:t>
            </w:r>
          </w:p>
        </w:tc>
      </w:tr>
      <w:tr w:rsidR="00394560" w:rsidRPr="004075A5" w14:paraId="28A15C23" w14:textId="77777777" w:rsidTr="00CD3E14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0A398A70" w14:textId="77777777" w:rsidR="00394560" w:rsidRPr="004075A5" w:rsidRDefault="00394560" w:rsidP="00235E4A">
            <w:pPr>
              <w:keepNext/>
              <w:keepLines/>
              <w:tabs>
                <w:tab w:val="right" w:leader="dot" w:pos="4156"/>
              </w:tabs>
              <w:spacing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12" w:type="dxa"/>
            <w:tcBorders>
              <w:top w:val="single" w:sz="12" w:space="0" w:color="212492"/>
            </w:tcBorders>
            <w:vAlign w:val="center"/>
          </w:tcPr>
          <w:p w14:paraId="5C80ABF3" w14:textId="6192B6F9" w:rsidR="00394560" w:rsidRPr="00FB433B" w:rsidRDefault="00886D9A" w:rsidP="00A0147D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25 </w:t>
            </w:r>
            <w:r w:rsidR="00A0147D">
              <w:rPr>
                <w:rFonts w:cs="Arial"/>
                <w:b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12" w:space="0" w:color="212492"/>
            </w:tcBorders>
            <w:vAlign w:val="center"/>
          </w:tcPr>
          <w:p w14:paraId="4F516B22" w14:textId="4F5BF280" w:rsidR="00394560" w:rsidRPr="00FB433B" w:rsidRDefault="00886D9A" w:rsidP="002A3E97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 w:rsidRPr="002A3E97">
              <w:rPr>
                <w:rFonts w:cs="Arial"/>
                <w:b/>
                <w:sz w:val="16"/>
                <w:szCs w:val="16"/>
              </w:rPr>
              <w:t>137,</w:t>
            </w:r>
            <w:r w:rsidR="002A3E97" w:rsidRPr="002A3E97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12" w:space="0" w:color="212492"/>
            </w:tcBorders>
            <w:vAlign w:val="center"/>
          </w:tcPr>
          <w:p w14:paraId="0187D9BD" w14:textId="5C3C9DA5" w:rsidR="00394560" w:rsidRPr="00FB433B" w:rsidRDefault="004F0F31" w:rsidP="00235E4A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89,1</w:t>
            </w:r>
          </w:p>
        </w:tc>
        <w:tc>
          <w:tcPr>
            <w:tcW w:w="1134" w:type="dxa"/>
            <w:tcBorders>
              <w:top w:val="single" w:sz="12" w:space="0" w:color="212492"/>
            </w:tcBorders>
            <w:vAlign w:val="center"/>
          </w:tcPr>
          <w:p w14:paraId="53B8C7BB" w14:textId="727D2A2C" w:rsidR="00394560" w:rsidRPr="00FB433B" w:rsidRDefault="00784208" w:rsidP="003D4517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144 </w:t>
            </w:r>
            <w:r w:rsidR="003D4517">
              <w:rPr>
                <w:rFonts w:cs="Arial"/>
                <w:b/>
                <w:sz w:val="16"/>
                <w:szCs w:val="16"/>
              </w:rPr>
              <w:t>561</w:t>
            </w:r>
          </w:p>
        </w:tc>
        <w:tc>
          <w:tcPr>
            <w:tcW w:w="1276" w:type="dxa"/>
            <w:tcBorders>
              <w:top w:val="single" w:sz="12" w:space="0" w:color="212492"/>
            </w:tcBorders>
            <w:vAlign w:val="center"/>
          </w:tcPr>
          <w:p w14:paraId="72D320E1" w14:textId="7CDA4A7A" w:rsidR="00394560" w:rsidRPr="00FB433B" w:rsidRDefault="005B6F0E" w:rsidP="00235E4A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144,6</w:t>
            </w:r>
          </w:p>
        </w:tc>
      </w:tr>
      <w:tr w:rsidR="00394560" w:rsidRPr="004075A5" w14:paraId="71525705" w14:textId="77777777" w:rsidTr="00CD3E14">
        <w:trPr>
          <w:trHeight w:val="57"/>
        </w:trPr>
        <w:tc>
          <w:tcPr>
            <w:tcW w:w="2049" w:type="dxa"/>
            <w:vAlign w:val="center"/>
          </w:tcPr>
          <w:p w14:paraId="5158830E" w14:textId="77777777" w:rsidR="00394560" w:rsidRPr="004075A5" w:rsidRDefault="00394560" w:rsidP="00235E4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12" w:type="dxa"/>
            <w:vAlign w:val="center"/>
          </w:tcPr>
          <w:p w14:paraId="4BA88FD8" w14:textId="2FB7BB98" w:rsidR="00394560" w:rsidRPr="00FB433B" w:rsidRDefault="00886D9A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10 364</w:t>
            </w:r>
          </w:p>
        </w:tc>
        <w:tc>
          <w:tcPr>
            <w:tcW w:w="1134" w:type="dxa"/>
            <w:vAlign w:val="center"/>
          </w:tcPr>
          <w:p w14:paraId="1CA3308E" w14:textId="4C6345EA" w:rsidR="00394560" w:rsidRPr="00FB433B" w:rsidRDefault="00886D9A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115,6</w:t>
            </w:r>
          </w:p>
        </w:tc>
        <w:tc>
          <w:tcPr>
            <w:tcW w:w="1275" w:type="dxa"/>
            <w:vAlign w:val="center"/>
          </w:tcPr>
          <w:p w14:paraId="3B8A7E52" w14:textId="4FC80B8B" w:rsidR="00394560" w:rsidRPr="00FB433B" w:rsidRDefault="00D4721D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95,9</w:t>
            </w:r>
          </w:p>
        </w:tc>
        <w:tc>
          <w:tcPr>
            <w:tcW w:w="1134" w:type="dxa"/>
            <w:vAlign w:val="center"/>
          </w:tcPr>
          <w:p w14:paraId="4B1CD53F" w14:textId="4E3EDFF1" w:rsidR="00394560" w:rsidRPr="00FB433B" w:rsidRDefault="00784208" w:rsidP="00235E4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4"/>
              <w:rPr>
                <w:rFonts w:eastAsiaTheme="majorEastAsia" w:cstheme="majorBidi"/>
                <w:sz w:val="16"/>
                <w:szCs w:val="16"/>
              </w:rPr>
            </w:pPr>
            <w:r>
              <w:rPr>
                <w:rFonts w:eastAsiaTheme="majorEastAsia" w:cstheme="majorBidi"/>
                <w:sz w:val="16"/>
                <w:szCs w:val="16"/>
              </w:rPr>
              <w:t>54 274</w:t>
            </w:r>
          </w:p>
        </w:tc>
        <w:tc>
          <w:tcPr>
            <w:tcW w:w="1276" w:type="dxa"/>
            <w:vAlign w:val="center"/>
          </w:tcPr>
          <w:p w14:paraId="2C2DBA57" w14:textId="5D682A26" w:rsidR="00394560" w:rsidRPr="00FB433B" w:rsidRDefault="005B6F0E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122,3</w:t>
            </w:r>
          </w:p>
        </w:tc>
      </w:tr>
      <w:tr w:rsidR="00394560" w:rsidRPr="004075A5" w14:paraId="0EB6965A" w14:textId="77777777" w:rsidTr="00CD3E14">
        <w:trPr>
          <w:trHeight w:val="381"/>
        </w:trPr>
        <w:tc>
          <w:tcPr>
            <w:tcW w:w="2049" w:type="dxa"/>
            <w:vAlign w:val="center"/>
          </w:tcPr>
          <w:p w14:paraId="7EE15C97" w14:textId="77777777" w:rsidR="00394560" w:rsidRPr="004075A5" w:rsidRDefault="00394560" w:rsidP="00235E4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12" w:type="dxa"/>
            <w:vAlign w:val="center"/>
          </w:tcPr>
          <w:p w14:paraId="26A9FDC6" w14:textId="75FF3F60" w:rsidR="00394560" w:rsidRPr="00FB433B" w:rsidRDefault="00A0147D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14 884</w:t>
            </w:r>
          </w:p>
        </w:tc>
        <w:tc>
          <w:tcPr>
            <w:tcW w:w="1134" w:type="dxa"/>
            <w:vAlign w:val="center"/>
          </w:tcPr>
          <w:p w14:paraId="62796494" w14:textId="68B796B6" w:rsidR="00394560" w:rsidRPr="00FB433B" w:rsidRDefault="00A0147D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159,8</w:t>
            </w:r>
          </w:p>
        </w:tc>
        <w:tc>
          <w:tcPr>
            <w:tcW w:w="1275" w:type="dxa"/>
            <w:vAlign w:val="center"/>
          </w:tcPr>
          <w:p w14:paraId="66145ED3" w14:textId="0EF1CB0B" w:rsidR="00394560" w:rsidRPr="00FB433B" w:rsidRDefault="004F0F31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84,7</w:t>
            </w:r>
          </w:p>
        </w:tc>
        <w:tc>
          <w:tcPr>
            <w:tcW w:w="1134" w:type="dxa"/>
            <w:vAlign w:val="center"/>
          </w:tcPr>
          <w:p w14:paraId="3686B56C" w14:textId="7BF341C1" w:rsidR="00394560" w:rsidRPr="00FB433B" w:rsidRDefault="003D4517" w:rsidP="005E0CDE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7"/>
              <w:rPr>
                <w:rFonts w:eastAsiaTheme="majorEastAsia" w:cstheme="majorBidi"/>
                <w:sz w:val="16"/>
                <w:szCs w:val="16"/>
              </w:rPr>
            </w:pPr>
            <w:r>
              <w:rPr>
                <w:rFonts w:eastAsiaTheme="majorEastAsia" w:cstheme="majorBidi"/>
                <w:sz w:val="16"/>
                <w:szCs w:val="16"/>
              </w:rPr>
              <w:t>87 682</w:t>
            </w:r>
          </w:p>
        </w:tc>
        <w:tc>
          <w:tcPr>
            <w:tcW w:w="1276" w:type="dxa"/>
            <w:vAlign w:val="center"/>
          </w:tcPr>
          <w:p w14:paraId="68EAB1DF" w14:textId="54AF6A0B" w:rsidR="00394560" w:rsidRPr="00FB433B" w:rsidRDefault="005B6F0E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163,8</w:t>
            </w:r>
          </w:p>
        </w:tc>
      </w:tr>
      <w:tr w:rsidR="00394560" w:rsidRPr="004075A5" w14:paraId="32A2A885" w14:textId="77777777" w:rsidTr="00CD3E14">
        <w:trPr>
          <w:trHeight w:val="265"/>
        </w:trPr>
        <w:tc>
          <w:tcPr>
            <w:tcW w:w="2049" w:type="dxa"/>
            <w:vAlign w:val="center"/>
          </w:tcPr>
          <w:p w14:paraId="1F691C6E" w14:textId="5B8131DB" w:rsidR="00394560" w:rsidRPr="004075A5" w:rsidRDefault="00394560" w:rsidP="00235E4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7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9456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39456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w</w:t>
            </w:r>
            <w:proofErr w:type="gramEnd"/>
            <w:r w:rsidRPr="0039456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tym na wynajem</w:t>
            </w:r>
          </w:p>
        </w:tc>
        <w:tc>
          <w:tcPr>
            <w:tcW w:w="1212" w:type="dxa"/>
            <w:vAlign w:val="center"/>
          </w:tcPr>
          <w:p w14:paraId="1E745AB1" w14:textId="098E872F" w:rsidR="00394560" w:rsidRPr="00FB433B" w:rsidRDefault="00A0147D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70C7EAA6" w14:textId="1C7203F4" w:rsidR="00394560" w:rsidRPr="00FB433B" w:rsidRDefault="00A0147D" w:rsidP="00CD3E14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1275" w:type="dxa"/>
            <w:vAlign w:val="center"/>
          </w:tcPr>
          <w:p w14:paraId="4081E4E8" w14:textId="4456CAB9" w:rsidR="00394560" w:rsidRPr="00FB433B" w:rsidRDefault="004F0F31" w:rsidP="00237FB7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1134" w:type="dxa"/>
            <w:vAlign w:val="center"/>
          </w:tcPr>
          <w:p w14:paraId="523762D6" w14:textId="1A5999F9" w:rsidR="00394560" w:rsidRPr="00FB433B" w:rsidRDefault="003D4517" w:rsidP="00235E4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7"/>
              <w:rPr>
                <w:rFonts w:eastAsiaTheme="majorEastAsia" w:cstheme="majorBidi"/>
                <w:sz w:val="16"/>
                <w:szCs w:val="16"/>
              </w:rPr>
            </w:pPr>
            <w:r>
              <w:rPr>
                <w:rFonts w:eastAsiaTheme="majorEastAsia" w:cstheme="majorBidi"/>
                <w:sz w:val="16"/>
                <w:szCs w:val="16"/>
              </w:rPr>
              <w:t>566</w:t>
            </w:r>
          </w:p>
        </w:tc>
        <w:tc>
          <w:tcPr>
            <w:tcW w:w="1276" w:type="dxa"/>
            <w:vAlign w:val="center"/>
          </w:tcPr>
          <w:p w14:paraId="31D77B51" w14:textId="6884026F" w:rsidR="00394560" w:rsidRPr="00FB433B" w:rsidRDefault="005B6F0E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106,4</w:t>
            </w:r>
          </w:p>
        </w:tc>
      </w:tr>
      <w:tr w:rsidR="00394560" w:rsidRPr="004075A5" w14:paraId="0DC89A9A" w14:textId="77777777" w:rsidTr="00CD3E14">
        <w:trPr>
          <w:trHeight w:val="254"/>
        </w:trPr>
        <w:tc>
          <w:tcPr>
            <w:tcW w:w="2049" w:type="dxa"/>
            <w:vAlign w:val="center"/>
          </w:tcPr>
          <w:p w14:paraId="0DB2A21C" w14:textId="77777777" w:rsidR="00394560" w:rsidRPr="004075A5" w:rsidRDefault="00394560" w:rsidP="00235E4A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4075A5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12" w:type="dxa"/>
            <w:vAlign w:val="center"/>
          </w:tcPr>
          <w:p w14:paraId="1901D47B" w14:textId="28697743" w:rsidR="00394560" w:rsidRPr="00FB433B" w:rsidRDefault="00A0147D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1134" w:type="dxa"/>
            <w:vAlign w:val="center"/>
          </w:tcPr>
          <w:p w14:paraId="76413105" w14:textId="0C31AF68" w:rsidR="00394560" w:rsidRPr="00FB433B" w:rsidRDefault="00A0147D" w:rsidP="00CD3E14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68,6</w:t>
            </w:r>
          </w:p>
        </w:tc>
        <w:tc>
          <w:tcPr>
            <w:tcW w:w="1275" w:type="dxa"/>
            <w:vAlign w:val="center"/>
          </w:tcPr>
          <w:p w14:paraId="3E0291D1" w14:textId="5DACED97" w:rsidR="00394560" w:rsidRPr="00FB433B" w:rsidRDefault="004F0F31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80,8</w:t>
            </w:r>
          </w:p>
        </w:tc>
        <w:tc>
          <w:tcPr>
            <w:tcW w:w="1134" w:type="dxa"/>
            <w:vAlign w:val="center"/>
          </w:tcPr>
          <w:p w14:paraId="03A0C24A" w14:textId="3FFD6D2D" w:rsidR="00394560" w:rsidRPr="00FB433B" w:rsidRDefault="003D4517" w:rsidP="00235E4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jc w:val="right"/>
              <w:outlineLvl w:val="7"/>
              <w:rPr>
                <w:rFonts w:eastAsiaTheme="majorEastAsia" w:cstheme="majorBidi"/>
                <w:sz w:val="16"/>
                <w:szCs w:val="16"/>
              </w:rPr>
            </w:pPr>
            <w:r>
              <w:rPr>
                <w:rFonts w:eastAsiaTheme="majorEastAsia" w:cstheme="majorBidi"/>
                <w:sz w:val="16"/>
                <w:szCs w:val="16"/>
              </w:rPr>
              <w:t>1 292</w:t>
            </w:r>
          </w:p>
        </w:tc>
        <w:tc>
          <w:tcPr>
            <w:tcW w:w="1276" w:type="dxa"/>
            <w:vAlign w:val="center"/>
          </w:tcPr>
          <w:p w14:paraId="42DF5B91" w14:textId="59B24B05" w:rsidR="00394560" w:rsidRPr="00FB433B" w:rsidRDefault="005B6F0E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102,1</w:t>
            </w:r>
          </w:p>
        </w:tc>
      </w:tr>
      <w:tr w:rsidR="00394560" w:rsidRPr="004075A5" w14:paraId="64EBE850" w14:textId="77777777" w:rsidTr="00CD3E14">
        <w:trPr>
          <w:trHeight w:val="57"/>
        </w:trPr>
        <w:tc>
          <w:tcPr>
            <w:tcW w:w="2049" w:type="dxa"/>
            <w:vAlign w:val="center"/>
          </w:tcPr>
          <w:p w14:paraId="63DFC003" w14:textId="77777777" w:rsidR="00394560" w:rsidRPr="004075A5" w:rsidRDefault="00394560" w:rsidP="00235E4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12" w:type="dxa"/>
            <w:vAlign w:val="center"/>
          </w:tcPr>
          <w:p w14:paraId="19D62A87" w14:textId="281B3DCA" w:rsidR="00394560" w:rsidRPr="00FB433B" w:rsidRDefault="00886D9A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14:paraId="18A7CC8E" w14:textId="21DF51A9" w:rsidR="00394560" w:rsidRPr="00FB433B" w:rsidRDefault="00886D9A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785F2C57" w14:textId="0E5E996B" w:rsidR="00394560" w:rsidRPr="00FB433B" w:rsidRDefault="00886D9A" w:rsidP="003945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7634EDC1" w14:textId="2B8A9E52" w:rsidR="00394560" w:rsidRPr="00FB433B" w:rsidRDefault="00784208" w:rsidP="00235E4A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276" w:type="dxa"/>
            <w:vAlign w:val="center"/>
          </w:tcPr>
          <w:p w14:paraId="6791F188" w14:textId="27F4F667" w:rsidR="00394560" w:rsidRPr="00FB433B" w:rsidRDefault="005B6F0E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85,1</w:t>
            </w:r>
          </w:p>
        </w:tc>
      </w:tr>
      <w:tr w:rsidR="00394560" w:rsidRPr="004075A5" w14:paraId="18C826AA" w14:textId="77777777" w:rsidTr="00CD3E14">
        <w:trPr>
          <w:trHeight w:val="57"/>
        </w:trPr>
        <w:tc>
          <w:tcPr>
            <w:tcW w:w="2049" w:type="dxa"/>
            <w:vAlign w:val="center"/>
          </w:tcPr>
          <w:p w14:paraId="493C3335" w14:textId="77777777" w:rsidR="00394560" w:rsidRPr="004075A5" w:rsidRDefault="00394560" w:rsidP="00235E4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12" w:type="dxa"/>
            <w:vAlign w:val="center"/>
          </w:tcPr>
          <w:p w14:paraId="2585528B" w14:textId="52BEBBC6" w:rsidR="00394560" w:rsidRPr="00FB433B" w:rsidRDefault="00A0147D" w:rsidP="00394560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vAlign w:val="center"/>
          </w:tcPr>
          <w:p w14:paraId="06BC739E" w14:textId="5E84FA0E" w:rsidR="00394560" w:rsidRPr="00FB433B" w:rsidRDefault="00A0147D" w:rsidP="00A0147D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  <w:r w:rsidR="00886D9A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86D9A">
              <w:rPr>
                <w:rFonts w:cs="Arial"/>
                <w:sz w:val="16"/>
                <w:szCs w:val="16"/>
              </w:rPr>
              <w:t>krotnie</w:t>
            </w:r>
            <w:r>
              <w:rPr>
                <w:rFonts w:cs="Arial"/>
                <w:sz w:val="16"/>
                <w:szCs w:val="16"/>
              </w:rPr>
              <w:t xml:space="preserve"> więcej</w:t>
            </w:r>
          </w:p>
        </w:tc>
        <w:tc>
          <w:tcPr>
            <w:tcW w:w="1275" w:type="dxa"/>
            <w:vAlign w:val="center"/>
          </w:tcPr>
          <w:p w14:paraId="06AC3511" w14:textId="71434F40" w:rsidR="00394560" w:rsidRPr="00FB433B" w:rsidRDefault="004F0F31" w:rsidP="00F50D81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95,7</w:t>
            </w:r>
          </w:p>
        </w:tc>
        <w:tc>
          <w:tcPr>
            <w:tcW w:w="1134" w:type="dxa"/>
            <w:vAlign w:val="center"/>
          </w:tcPr>
          <w:p w14:paraId="177C774A" w14:textId="656C8262" w:rsidR="00394560" w:rsidRPr="00FB433B" w:rsidRDefault="003D4517" w:rsidP="00235E4A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</w:t>
            </w:r>
          </w:p>
        </w:tc>
        <w:tc>
          <w:tcPr>
            <w:tcW w:w="1276" w:type="dxa"/>
            <w:vAlign w:val="center"/>
          </w:tcPr>
          <w:p w14:paraId="1CF90882" w14:textId="7B9DA35B" w:rsidR="00394560" w:rsidRPr="00FB433B" w:rsidRDefault="005B6F0E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192,0</w:t>
            </w:r>
          </w:p>
        </w:tc>
      </w:tr>
      <w:tr w:rsidR="00394560" w:rsidRPr="004075A5" w14:paraId="436956AA" w14:textId="77777777" w:rsidTr="00CD3E14">
        <w:trPr>
          <w:trHeight w:val="57"/>
        </w:trPr>
        <w:tc>
          <w:tcPr>
            <w:tcW w:w="2049" w:type="dxa"/>
            <w:vAlign w:val="center"/>
          </w:tcPr>
          <w:p w14:paraId="51800D84" w14:textId="77777777" w:rsidR="00394560" w:rsidRPr="004075A5" w:rsidRDefault="00394560" w:rsidP="00235E4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4075A5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12" w:type="dxa"/>
            <w:vAlign w:val="center"/>
          </w:tcPr>
          <w:p w14:paraId="38935EEA" w14:textId="1760ED46" w:rsidR="00394560" w:rsidRPr="00FB433B" w:rsidRDefault="00A0147D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vAlign w:val="center"/>
          </w:tcPr>
          <w:p w14:paraId="08AD084F" w14:textId="49CF3568" w:rsidR="00394560" w:rsidRPr="00FB433B" w:rsidRDefault="00886D9A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7124753F" w14:textId="7CF8A8A8" w:rsidR="00394560" w:rsidRPr="00FB433B" w:rsidRDefault="00886D9A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1EB2D4B8" w14:textId="49BFB3C5" w:rsidR="00394560" w:rsidRPr="00FB433B" w:rsidRDefault="008F051D" w:rsidP="00235E4A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D4517">
              <w:rPr>
                <w:sz w:val="16"/>
                <w:szCs w:val="16"/>
              </w:rPr>
              <w:t>29</w:t>
            </w:r>
          </w:p>
        </w:tc>
        <w:tc>
          <w:tcPr>
            <w:tcW w:w="1276" w:type="dxa"/>
            <w:vAlign w:val="center"/>
          </w:tcPr>
          <w:p w14:paraId="4D9760CC" w14:textId="6990E75F" w:rsidR="00394560" w:rsidRPr="00FB433B" w:rsidRDefault="005B6F0E" w:rsidP="00235E4A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238,9</w:t>
            </w:r>
          </w:p>
        </w:tc>
      </w:tr>
    </w:tbl>
    <w:p w14:paraId="2F2A7FA1" w14:textId="77777777" w:rsidR="00597131" w:rsidRDefault="00597131" w:rsidP="002B6B8F">
      <w:pPr>
        <w:spacing w:before="0" w:after="160" w:line="259" w:lineRule="auto"/>
        <w:rPr>
          <w:shd w:val="clear" w:color="auto" w:fill="FFFFFF"/>
        </w:rPr>
      </w:pPr>
    </w:p>
    <w:p w14:paraId="61429D8D" w14:textId="744FE26F" w:rsidR="005E6D78" w:rsidRDefault="005E6D78" w:rsidP="002B6B8F">
      <w:pPr>
        <w:spacing w:before="0" w:after="160" w:line="259" w:lineRule="auto"/>
        <w:rPr>
          <w:shd w:val="clear" w:color="auto" w:fill="FFFFFF"/>
        </w:rPr>
      </w:pPr>
    </w:p>
    <w:p w14:paraId="09EB9451" w14:textId="7620E144" w:rsidR="00410E71" w:rsidRDefault="002B6B8F" w:rsidP="002B6B8F">
      <w:pPr>
        <w:spacing w:before="0" w:after="160" w:line="259" w:lineRule="auto"/>
        <w:rPr>
          <w:shd w:val="clear" w:color="auto" w:fill="FFFFFF"/>
        </w:rPr>
      </w:pPr>
      <w:r w:rsidRPr="002B6B8F">
        <w:rPr>
          <w:shd w:val="clear" w:color="auto" w:fill="FFFFFF"/>
        </w:rPr>
        <w:lastRenderedPageBreak/>
        <w:t xml:space="preserve">Szacuje się, że na koniec </w:t>
      </w:r>
      <w:r w:rsidR="002A3E97">
        <w:rPr>
          <w:shd w:val="clear" w:color="auto" w:fill="FFFFFF"/>
        </w:rPr>
        <w:t>czerwca</w:t>
      </w:r>
      <w:r w:rsidR="00D8024A">
        <w:rPr>
          <w:shd w:val="clear" w:color="auto" w:fill="FFFFFF"/>
        </w:rPr>
        <w:t xml:space="preserve"> 2021</w:t>
      </w:r>
      <w:r w:rsidRPr="002B6B8F">
        <w:rPr>
          <w:shd w:val="clear" w:color="auto" w:fill="FFFFFF"/>
        </w:rPr>
        <w:t xml:space="preserve"> r. w budowie pozostawało </w:t>
      </w:r>
      <w:r w:rsidR="00886D9A">
        <w:rPr>
          <w:shd w:val="clear" w:color="auto" w:fill="FFFFFF"/>
        </w:rPr>
        <w:t>867,</w:t>
      </w:r>
      <w:r w:rsidR="004F0F31">
        <w:rPr>
          <w:shd w:val="clear" w:color="auto" w:fill="FFFFFF"/>
        </w:rPr>
        <w:t>7</w:t>
      </w:r>
      <w:r w:rsidR="00597131">
        <w:rPr>
          <w:shd w:val="clear" w:color="auto" w:fill="FFFFFF"/>
        </w:rPr>
        <w:t xml:space="preserve"> </w:t>
      </w:r>
      <w:r w:rsidRPr="002B6B8F">
        <w:rPr>
          <w:shd w:val="clear" w:color="auto" w:fill="FFFFFF"/>
        </w:rPr>
        <w:t xml:space="preserve">tys. mieszkań, </w:t>
      </w:r>
      <w:r w:rsidRPr="002B6B8F">
        <w:rPr>
          <w:shd w:val="clear" w:color="auto" w:fill="FFFFFF"/>
        </w:rPr>
        <w:br/>
        <w:t xml:space="preserve">tj. </w:t>
      </w:r>
      <w:r w:rsidR="008036CC">
        <w:rPr>
          <w:shd w:val="clear" w:color="auto" w:fill="FFFFFF"/>
        </w:rPr>
        <w:t>o 4,</w:t>
      </w:r>
      <w:r w:rsidR="00886D9A">
        <w:rPr>
          <w:shd w:val="clear" w:color="auto" w:fill="FFFFFF"/>
        </w:rPr>
        <w:t>7</w:t>
      </w:r>
      <w:r w:rsidR="008036CC">
        <w:rPr>
          <w:shd w:val="clear" w:color="auto" w:fill="FFFFFF"/>
        </w:rPr>
        <w:t xml:space="preserve"> </w:t>
      </w:r>
      <w:r w:rsidRPr="002B6B8F">
        <w:rPr>
          <w:shd w:val="clear" w:color="auto" w:fill="FFFFFF"/>
        </w:rPr>
        <w:t xml:space="preserve">% więcej niż </w:t>
      </w:r>
      <w:r w:rsidR="00201663">
        <w:rPr>
          <w:shd w:val="clear" w:color="auto" w:fill="FFFFFF"/>
        </w:rPr>
        <w:t xml:space="preserve">w analogicznym </w:t>
      </w:r>
      <w:r w:rsidR="00781B49">
        <w:rPr>
          <w:shd w:val="clear" w:color="auto" w:fill="FFFFFF"/>
        </w:rPr>
        <w:t>miesiącu</w:t>
      </w:r>
      <w:r w:rsidR="00201663">
        <w:rPr>
          <w:shd w:val="clear" w:color="auto" w:fill="FFFFFF"/>
        </w:rPr>
        <w:t xml:space="preserve"> roku </w:t>
      </w:r>
      <w:r w:rsidR="00201663" w:rsidRPr="006F5F2F">
        <w:rPr>
          <w:shd w:val="clear" w:color="auto" w:fill="FFFFFF"/>
        </w:rPr>
        <w:t>2020</w:t>
      </w:r>
      <w:r w:rsidRPr="006F5F2F">
        <w:rPr>
          <w:shd w:val="clear" w:color="auto" w:fill="FFFFFF"/>
        </w:rPr>
        <w:t>.</w:t>
      </w:r>
      <w:r w:rsidRPr="002B6B8F">
        <w:rPr>
          <w:shd w:val="clear" w:color="auto" w:fill="FFFFFF"/>
        </w:rPr>
        <w:t xml:space="preserve"> </w:t>
      </w:r>
    </w:p>
    <w:p w14:paraId="3CA89E1C" w14:textId="248E6AE3" w:rsidR="00EA50CB" w:rsidRPr="00C826DE" w:rsidRDefault="0009597F" w:rsidP="00C826DE">
      <w:pPr>
        <w:spacing w:before="0" w:after="160" w:line="259" w:lineRule="auto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92384" behindDoc="1" locked="0" layoutInCell="1" allowOverlap="1" wp14:anchorId="118A2DAA" wp14:editId="7504C542">
            <wp:simplePos x="0" y="0"/>
            <wp:positionH relativeFrom="column">
              <wp:posOffset>3976</wp:posOffset>
            </wp:positionH>
            <wp:positionV relativeFrom="paragraph">
              <wp:posOffset>178352</wp:posOffset>
            </wp:positionV>
            <wp:extent cx="4965700" cy="2536466"/>
            <wp:effectExtent l="0" t="0" r="0" b="0"/>
            <wp:wrapNone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4F7" w:rsidRPr="00754F6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559AE43" wp14:editId="39ECBE6F">
                <wp:simplePos x="0" y="0"/>
                <wp:positionH relativeFrom="page">
                  <wp:posOffset>5670219</wp:posOffset>
                </wp:positionH>
                <wp:positionV relativeFrom="paragraph">
                  <wp:posOffset>238371</wp:posOffset>
                </wp:positionV>
                <wp:extent cx="1742440" cy="18573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87C99" w14:textId="2C554BD7" w:rsidR="002B6B8F" w:rsidRPr="002B6B8F" w:rsidRDefault="00C110BE" w:rsidP="002B6B8F">
                            <w:pPr>
                              <w:pStyle w:val="tekstzboku"/>
                            </w:pPr>
                            <w:r>
                              <w:t xml:space="preserve">W </w:t>
                            </w:r>
                            <w:r w:rsidR="0009597F">
                              <w:t>czerwcu</w:t>
                            </w:r>
                            <w:r w:rsidR="002B6B8F" w:rsidRPr="002B6B8F">
                              <w:t xml:space="preserve">, w porównaniu do </w:t>
                            </w:r>
                            <w:r w:rsidR="0009597F">
                              <w:t>maja</w:t>
                            </w:r>
                            <w:r w:rsidR="005E0CDE">
                              <w:t xml:space="preserve"> </w:t>
                            </w:r>
                            <w:r w:rsidR="00BB7C7E">
                              <w:t>2021</w:t>
                            </w:r>
                            <w:r w:rsidR="002B6B8F" w:rsidRPr="002B6B8F">
                              <w:t xml:space="preserve"> roku, </w:t>
                            </w:r>
                            <w:r w:rsidR="0009597F">
                              <w:t>wzrosła</w:t>
                            </w:r>
                            <w:r w:rsidR="002B6B8F" w:rsidRPr="002B6B8F">
                              <w:t xml:space="preserve"> liczba mies</w:t>
                            </w:r>
                            <w:r w:rsidR="00122D1B">
                              <w:t xml:space="preserve">zkań oddanych do użytkowania </w:t>
                            </w:r>
                            <w:r w:rsidR="00233340">
                              <w:t>(o </w:t>
                            </w:r>
                            <w:r w:rsidR="00A0147D">
                              <w:t>19,9</w:t>
                            </w:r>
                            <w:r w:rsidR="002B6B8F" w:rsidRPr="00781B49">
                              <w:t>%)</w:t>
                            </w:r>
                            <w:r w:rsidR="00082869">
                              <w:t xml:space="preserve">, </w:t>
                            </w:r>
                            <w:r w:rsidR="0009597F">
                              <w:t>oraz</w:t>
                            </w:r>
                            <w:r w:rsidR="00A20911">
                              <w:t> </w:t>
                            </w:r>
                            <w:r w:rsidR="005E6D78" w:rsidRPr="005E6D78">
                              <w:t>liczba mieszkań, na których budowę wydano pozwolenia lub dokonano zgłosze</w:t>
                            </w:r>
                            <w:r w:rsidR="005E6D78">
                              <w:t>nia z</w:t>
                            </w:r>
                            <w:r w:rsidR="00A20911">
                              <w:t> </w:t>
                            </w:r>
                            <w:r w:rsidR="005E6D78">
                              <w:t>projektem budowlanym (o </w:t>
                            </w:r>
                            <w:r w:rsidR="0009597F">
                              <w:t>1,2</w:t>
                            </w:r>
                            <w:r w:rsidR="005E6D78" w:rsidRPr="005E6D78">
                              <w:t>%)</w:t>
                            </w:r>
                            <w:r w:rsidR="005E6D78">
                              <w:t>,</w:t>
                            </w:r>
                            <w:r w:rsidR="0009597F">
                              <w:t xml:space="preserve"> spadła natomiast</w:t>
                            </w:r>
                            <w:r w:rsidR="005E6D78">
                              <w:t xml:space="preserve"> </w:t>
                            </w:r>
                            <w:r w:rsidR="00FB6E52" w:rsidRPr="00FB6E52">
                              <w:t>liczba mieszkań</w:t>
                            </w:r>
                            <w:r w:rsidR="00FB6E52">
                              <w:t>, któr</w:t>
                            </w:r>
                            <w:r w:rsidR="005E6D78">
                              <w:t xml:space="preserve">ych budowę rozpoczęto (o </w:t>
                            </w:r>
                            <w:r w:rsidR="00082869">
                              <w:t>10,</w:t>
                            </w:r>
                            <w:r w:rsidR="00A0147D">
                              <w:t>9</w:t>
                            </w:r>
                            <w:r w:rsidR="005E6D78">
                              <w:t>%)</w:t>
                            </w:r>
                          </w:p>
                          <w:p w14:paraId="4F0C4222" w14:textId="54A1B5CE" w:rsidR="00C31687" w:rsidRPr="005C3B28" w:rsidRDefault="00C31687" w:rsidP="00C30964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9AE4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46.45pt;margin-top:18.75pt;width:137.2pt;height:146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" filled="f" stroked="f">
                <v:textbox>
                  <w:txbxContent>
                    <w:p w14:paraId="5AC87C99" w14:textId="2C554BD7" w:rsidR="002B6B8F" w:rsidRPr="002B6B8F" w:rsidRDefault="00C110BE" w:rsidP="002B6B8F">
                      <w:pPr>
                        <w:pStyle w:val="tekstzboku"/>
                      </w:pPr>
                      <w:r>
                        <w:t xml:space="preserve">W </w:t>
                      </w:r>
                      <w:r w:rsidR="0009597F">
                        <w:t>czerwcu</w:t>
                      </w:r>
                      <w:r w:rsidR="002B6B8F" w:rsidRPr="002B6B8F">
                        <w:t xml:space="preserve">, w porównaniu do </w:t>
                      </w:r>
                      <w:r w:rsidR="0009597F">
                        <w:t>maja</w:t>
                      </w:r>
                      <w:r w:rsidR="005E0CDE">
                        <w:t xml:space="preserve"> </w:t>
                      </w:r>
                      <w:r w:rsidR="00BB7C7E">
                        <w:t>2021</w:t>
                      </w:r>
                      <w:r w:rsidR="002B6B8F" w:rsidRPr="002B6B8F">
                        <w:t xml:space="preserve"> roku, </w:t>
                      </w:r>
                      <w:r w:rsidR="0009597F">
                        <w:t>wzrosła</w:t>
                      </w:r>
                      <w:r w:rsidR="002B6B8F" w:rsidRPr="002B6B8F">
                        <w:t xml:space="preserve"> liczba mies</w:t>
                      </w:r>
                      <w:r w:rsidR="00122D1B">
                        <w:t xml:space="preserve">zkań oddanych do użytkowania </w:t>
                      </w:r>
                      <w:r w:rsidR="00233340">
                        <w:t>(o </w:t>
                      </w:r>
                      <w:r w:rsidR="00A0147D">
                        <w:t>19,9</w:t>
                      </w:r>
                      <w:r w:rsidR="002B6B8F" w:rsidRPr="00781B49">
                        <w:t>%)</w:t>
                      </w:r>
                      <w:r w:rsidR="00082869">
                        <w:t xml:space="preserve">, </w:t>
                      </w:r>
                      <w:r w:rsidR="0009597F">
                        <w:t>oraz</w:t>
                      </w:r>
                      <w:r w:rsidR="00A20911">
                        <w:t> </w:t>
                      </w:r>
                      <w:r w:rsidR="005E6D78" w:rsidRPr="005E6D78">
                        <w:t>liczba mieszkań, na których budowę wydano pozwolenia lub dokonano zgłosze</w:t>
                      </w:r>
                      <w:r w:rsidR="005E6D78">
                        <w:t>nia z</w:t>
                      </w:r>
                      <w:r w:rsidR="00A20911">
                        <w:t> </w:t>
                      </w:r>
                      <w:r w:rsidR="005E6D78">
                        <w:t>projektem budowlanym (o </w:t>
                      </w:r>
                      <w:r w:rsidR="0009597F">
                        <w:t>1,2</w:t>
                      </w:r>
                      <w:r w:rsidR="005E6D78" w:rsidRPr="005E6D78">
                        <w:t>%)</w:t>
                      </w:r>
                      <w:r w:rsidR="005E6D78">
                        <w:t>,</w:t>
                      </w:r>
                      <w:r w:rsidR="0009597F">
                        <w:t xml:space="preserve"> spadła natomiast</w:t>
                      </w:r>
                      <w:r w:rsidR="005E6D78">
                        <w:t xml:space="preserve"> </w:t>
                      </w:r>
                      <w:r w:rsidR="00FB6E52" w:rsidRPr="00FB6E52">
                        <w:t>liczba mieszkań</w:t>
                      </w:r>
                      <w:r w:rsidR="00FB6E52">
                        <w:t>, któr</w:t>
                      </w:r>
                      <w:r w:rsidR="005E6D78">
                        <w:t xml:space="preserve">ych budowę rozpoczęto (o </w:t>
                      </w:r>
                      <w:r w:rsidR="00082869">
                        <w:t>10,</w:t>
                      </w:r>
                      <w:r w:rsidR="00A0147D">
                        <w:t>9</w:t>
                      </w:r>
                      <w:r w:rsidR="005E6D78">
                        <w:t>%)</w:t>
                      </w:r>
                    </w:p>
                    <w:p w14:paraId="4F0C4222" w14:textId="54A1B5CE" w:rsidR="00C31687" w:rsidRPr="005C3B28" w:rsidRDefault="00C31687" w:rsidP="00C30964">
                      <w:pPr>
                        <w:pStyle w:val="tekstzboku"/>
                        <w:spacing w:before="0"/>
                        <w:ind w:left="-142"/>
                        <w:rPr>
                          <w:color w:val="92D05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57E4" w:rsidRPr="00754F6C">
        <w:rPr>
          <w:b/>
          <w:sz w:val="18"/>
          <w:szCs w:val="18"/>
        </w:rPr>
        <w:t>Wykres</w:t>
      </w:r>
      <w:r w:rsidR="00047CF8" w:rsidRPr="00754F6C">
        <w:rPr>
          <w:b/>
          <w:sz w:val="18"/>
          <w:szCs w:val="18"/>
        </w:rPr>
        <w:t xml:space="preserve"> 1. </w:t>
      </w:r>
      <w:r w:rsidR="00047CF8" w:rsidRPr="003019E7">
        <w:rPr>
          <w:b/>
          <w:sz w:val="18"/>
          <w:szCs w:val="18"/>
        </w:rPr>
        <w:t>Ruch budowlany w obszarze budownictwa mieszkaniowego w Polsce</w:t>
      </w:r>
    </w:p>
    <w:p w14:paraId="2BC6753C" w14:textId="6C2464C8" w:rsidR="00EA50CB" w:rsidRDefault="005F4471" w:rsidP="00F113BA">
      <w:pPr>
        <w:rPr>
          <w:noProof/>
          <w:lang w:eastAsia="pl-PL"/>
        </w:rPr>
      </w:pPr>
      <w:r w:rsidRPr="00754F6C">
        <w:rPr>
          <w:b/>
          <w:noProof/>
          <w:sz w:val="18"/>
          <w:szCs w:val="18"/>
          <w:lang w:eastAsia="pl-PL"/>
        </w:rPr>
        <w:t xml:space="preserve"> </w:t>
      </w:r>
    </w:p>
    <w:p w14:paraId="0CFECEF8" w14:textId="3CDAB312" w:rsidR="00BC42CE" w:rsidRDefault="00BC42CE" w:rsidP="00A0147D">
      <w:pPr>
        <w:jc w:val="right"/>
        <w:rPr>
          <w:szCs w:val="19"/>
          <w:shd w:val="clear" w:color="auto" w:fill="FFFFFF"/>
        </w:rPr>
      </w:pPr>
    </w:p>
    <w:p w14:paraId="67633FD6" w14:textId="78F3367E" w:rsidR="003D35DC" w:rsidRDefault="003D35DC" w:rsidP="00781B49">
      <w:pPr>
        <w:rPr>
          <w:szCs w:val="19"/>
          <w:shd w:val="clear" w:color="auto" w:fill="FFFFFF"/>
        </w:rPr>
      </w:pPr>
    </w:p>
    <w:p w14:paraId="4C419C70" w14:textId="77777777" w:rsidR="005F4471" w:rsidRDefault="005F4471" w:rsidP="00781B49">
      <w:pPr>
        <w:rPr>
          <w:szCs w:val="19"/>
          <w:shd w:val="clear" w:color="auto" w:fill="FFFFFF"/>
        </w:rPr>
      </w:pPr>
    </w:p>
    <w:p w14:paraId="76CE55E2" w14:textId="77777777" w:rsidR="00583CAB" w:rsidRDefault="00583CAB" w:rsidP="00781B49">
      <w:pPr>
        <w:rPr>
          <w:szCs w:val="19"/>
          <w:shd w:val="clear" w:color="auto" w:fill="FFFFFF"/>
        </w:rPr>
      </w:pPr>
    </w:p>
    <w:p w14:paraId="64C1AE25" w14:textId="77777777" w:rsidR="00583CAB" w:rsidRDefault="00583CAB" w:rsidP="00781B49">
      <w:pPr>
        <w:rPr>
          <w:szCs w:val="19"/>
          <w:shd w:val="clear" w:color="auto" w:fill="FFFFFF"/>
        </w:rPr>
      </w:pPr>
    </w:p>
    <w:p w14:paraId="7542A2C5" w14:textId="77777777" w:rsidR="00583CAB" w:rsidRDefault="00583CAB" w:rsidP="00781B49">
      <w:pPr>
        <w:rPr>
          <w:szCs w:val="19"/>
          <w:shd w:val="clear" w:color="auto" w:fill="FFFFFF"/>
        </w:rPr>
      </w:pPr>
    </w:p>
    <w:p w14:paraId="186B5DE6" w14:textId="77777777" w:rsidR="00583CAB" w:rsidRDefault="00583CAB" w:rsidP="00781B49">
      <w:pPr>
        <w:rPr>
          <w:szCs w:val="19"/>
          <w:shd w:val="clear" w:color="auto" w:fill="FFFFFF"/>
        </w:rPr>
      </w:pPr>
    </w:p>
    <w:p w14:paraId="69FDFD9E" w14:textId="549D7168" w:rsidR="00583CAB" w:rsidRDefault="00A20911" w:rsidP="00A20911">
      <w:pPr>
        <w:tabs>
          <w:tab w:val="left" w:pos="4633"/>
        </w:tabs>
        <w:rPr>
          <w:szCs w:val="19"/>
          <w:shd w:val="clear" w:color="auto" w:fill="FFFFFF"/>
        </w:rPr>
      </w:pPr>
      <w:r>
        <w:rPr>
          <w:szCs w:val="19"/>
          <w:shd w:val="clear" w:color="auto" w:fill="FFFFFF"/>
        </w:rPr>
        <w:tab/>
      </w:r>
    </w:p>
    <w:p w14:paraId="2002438C" w14:textId="77777777" w:rsidR="004069D7" w:rsidRDefault="004069D7" w:rsidP="00781B49">
      <w:pPr>
        <w:rPr>
          <w:szCs w:val="19"/>
          <w:shd w:val="clear" w:color="auto" w:fill="FFFFFF"/>
        </w:rPr>
      </w:pPr>
    </w:p>
    <w:p w14:paraId="79DEF3DC" w14:textId="77777777" w:rsidR="00435CCB" w:rsidRDefault="00435CCB" w:rsidP="00781B49">
      <w:pPr>
        <w:rPr>
          <w:szCs w:val="19"/>
          <w:shd w:val="clear" w:color="auto" w:fill="FFFFFF"/>
        </w:rPr>
      </w:pPr>
    </w:p>
    <w:p w14:paraId="64B32809" w14:textId="505F97E3" w:rsidR="00781B49" w:rsidRDefault="00781B49" w:rsidP="00781B49">
      <w:pPr>
        <w:rPr>
          <w:szCs w:val="19"/>
          <w:shd w:val="clear" w:color="auto" w:fill="FFFFFF"/>
        </w:rPr>
      </w:pPr>
      <w:r w:rsidRPr="00774814">
        <w:rPr>
          <w:szCs w:val="19"/>
          <w:shd w:val="clear" w:color="auto" w:fill="FFFFFF"/>
        </w:rPr>
        <w:t xml:space="preserve">W </w:t>
      </w:r>
      <w:r w:rsidR="005E6D78">
        <w:rPr>
          <w:szCs w:val="19"/>
          <w:shd w:val="clear" w:color="auto" w:fill="FFFFFF"/>
        </w:rPr>
        <w:t>pierwsz</w:t>
      </w:r>
      <w:r w:rsidR="00905D57">
        <w:rPr>
          <w:szCs w:val="19"/>
          <w:shd w:val="clear" w:color="auto" w:fill="FFFFFF"/>
        </w:rPr>
        <w:t>ej</w:t>
      </w:r>
      <w:r w:rsidR="006979A9">
        <w:rPr>
          <w:szCs w:val="19"/>
          <w:shd w:val="clear" w:color="auto" w:fill="FFFFFF"/>
        </w:rPr>
        <w:t xml:space="preserve"> </w:t>
      </w:r>
      <w:r w:rsidR="00905D57">
        <w:rPr>
          <w:szCs w:val="19"/>
          <w:shd w:val="clear" w:color="auto" w:fill="FFFFFF"/>
        </w:rPr>
        <w:t>połowie</w:t>
      </w:r>
      <w:r w:rsidR="005E6D78">
        <w:rPr>
          <w:szCs w:val="19"/>
          <w:shd w:val="clear" w:color="auto" w:fill="FFFFFF"/>
        </w:rPr>
        <w:t xml:space="preserve"> </w:t>
      </w:r>
      <w:r>
        <w:rPr>
          <w:szCs w:val="19"/>
          <w:shd w:val="clear" w:color="auto" w:fill="FFFFFF"/>
        </w:rPr>
        <w:t>2021</w:t>
      </w:r>
      <w:r w:rsidRPr="00774814">
        <w:rPr>
          <w:szCs w:val="19"/>
          <w:shd w:val="clear" w:color="auto" w:fill="FFFFFF"/>
        </w:rPr>
        <w:t xml:space="preserve"> roku</w:t>
      </w:r>
      <w:r w:rsidR="00836559" w:rsidRPr="00B44D67">
        <w:rPr>
          <w:szCs w:val="19"/>
          <w:shd w:val="clear" w:color="auto" w:fill="FFFFFF"/>
        </w:rPr>
        <w:t>,</w:t>
      </w:r>
      <w:r w:rsidRPr="00B44D67">
        <w:rPr>
          <w:szCs w:val="19"/>
          <w:shd w:val="clear" w:color="auto" w:fill="FFFFFF"/>
        </w:rPr>
        <w:t xml:space="preserve"> </w:t>
      </w:r>
      <w:r w:rsidR="005E6D78">
        <w:rPr>
          <w:szCs w:val="19"/>
          <w:shd w:val="clear" w:color="auto" w:fill="FFFFFF"/>
        </w:rPr>
        <w:t>najwyższe</w:t>
      </w:r>
      <w:r w:rsidR="00B44D67" w:rsidRPr="00516A51">
        <w:rPr>
          <w:szCs w:val="19"/>
          <w:shd w:val="clear" w:color="auto" w:fill="FFFFFF"/>
        </w:rPr>
        <w:t xml:space="preserve"> wartości dla </w:t>
      </w:r>
      <w:r w:rsidRPr="00516A51">
        <w:rPr>
          <w:szCs w:val="19"/>
          <w:shd w:val="clear" w:color="auto" w:fill="FFFFFF"/>
        </w:rPr>
        <w:t>mieszkań</w:t>
      </w:r>
      <w:r w:rsidR="00B44D67" w:rsidRPr="00516A51">
        <w:rPr>
          <w:szCs w:val="19"/>
          <w:shd w:val="clear" w:color="auto" w:fill="FFFFFF"/>
        </w:rPr>
        <w:t xml:space="preserve"> </w:t>
      </w:r>
      <w:r w:rsidRPr="00516A51">
        <w:rPr>
          <w:szCs w:val="19"/>
          <w:shd w:val="clear" w:color="auto" w:fill="FFFFFF"/>
        </w:rPr>
        <w:t>oddanych do użytkowania</w:t>
      </w:r>
      <w:r w:rsidR="00836559" w:rsidRPr="00516A51">
        <w:rPr>
          <w:szCs w:val="19"/>
          <w:shd w:val="clear" w:color="auto" w:fill="FFFFFF"/>
        </w:rPr>
        <w:t>,</w:t>
      </w:r>
      <w:r w:rsidRPr="00516A51">
        <w:rPr>
          <w:szCs w:val="19"/>
          <w:shd w:val="clear" w:color="auto" w:fill="FFFFFF"/>
        </w:rPr>
        <w:t xml:space="preserve"> </w:t>
      </w:r>
      <w:proofErr w:type="gramStart"/>
      <w:r w:rsidRPr="00516A51">
        <w:rPr>
          <w:szCs w:val="19"/>
          <w:shd w:val="clear" w:color="auto" w:fill="FFFFFF"/>
        </w:rPr>
        <w:t>mieszkań których</w:t>
      </w:r>
      <w:proofErr w:type="gramEnd"/>
      <w:r w:rsidRPr="00516A51">
        <w:rPr>
          <w:szCs w:val="19"/>
          <w:shd w:val="clear" w:color="auto" w:fill="FFFFFF"/>
        </w:rPr>
        <w:t xml:space="preserve"> budowę rozpoczęto</w:t>
      </w:r>
      <w:r w:rsidR="00B44D67" w:rsidRPr="00516A51">
        <w:rPr>
          <w:szCs w:val="19"/>
          <w:shd w:val="clear" w:color="auto" w:fill="FFFFFF"/>
        </w:rPr>
        <w:t xml:space="preserve"> </w:t>
      </w:r>
      <w:r w:rsidR="00836559" w:rsidRPr="00516A51">
        <w:rPr>
          <w:szCs w:val="19"/>
          <w:shd w:val="clear" w:color="auto" w:fill="FFFFFF"/>
        </w:rPr>
        <w:t>oraz na których budowę wydano pozwolenia</w:t>
      </w:r>
      <w:r w:rsidR="00487654">
        <w:rPr>
          <w:szCs w:val="19"/>
          <w:shd w:val="clear" w:color="auto" w:fill="FFFFFF"/>
        </w:rPr>
        <w:t xml:space="preserve"> lub dokonano zgłoszenia z projektem budowlanym</w:t>
      </w:r>
      <w:r w:rsidR="00497802" w:rsidRPr="00516A51">
        <w:rPr>
          <w:szCs w:val="19"/>
          <w:shd w:val="clear" w:color="auto" w:fill="FFFFFF"/>
        </w:rPr>
        <w:t>,</w:t>
      </w:r>
      <w:r w:rsidR="00836559" w:rsidRPr="00516A51">
        <w:rPr>
          <w:szCs w:val="19"/>
          <w:shd w:val="clear" w:color="auto" w:fill="FFFFFF"/>
        </w:rPr>
        <w:t xml:space="preserve"> </w:t>
      </w:r>
      <w:r w:rsidRPr="00516A51">
        <w:rPr>
          <w:szCs w:val="19"/>
          <w:shd w:val="clear" w:color="auto" w:fill="FFFFFF"/>
        </w:rPr>
        <w:t>odnotowano w wojewódz</w:t>
      </w:r>
      <w:r w:rsidR="005E6D78">
        <w:rPr>
          <w:szCs w:val="19"/>
          <w:shd w:val="clear" w:color="auto" w:fill="FFFFFF"/>
        </w:rPr>
        <w:t xml:space="preserve">twie </w:t>
      </w:r>
      <w:r w:rsidRPr="00516A51">
        <w:rPr>
          <w:szCs w:val="19"/>
          <w:shd w:val="clear" w:color="auto" w:fill="FFFFFF"/>
        </w:rPr>
        <w:t>ma</w:t>
      </w:r>
      <w:r w:rsidR="00487654">
        <w:rPr>
          <w:szCs w:val="19"/>
          <w:shd w:val="clear" w:color="auto" w:fill="FFFFFF"/>
        </w:rPr>
        <w:t>zowieckim (odpowiednio </w:t>
      </w:r>
      <w:r w:rsidR="00905D57">
        <w:rPr>
          <w:szCs w:val="19"/>
          <w:shd w:val="clear" w:color="auto" w:fill="FFFFFF"/>
        </w:rPr>
        <w:t>18,9</w:t>
      </w:r>
      <w:r w:rsidR="00B44D67" w:rsidRPr="00516A51">
        <w:rPr>
          <w:szCs w:val="19"/>
          <w:shd w:val="clear" w:color="auto" w:fill="FFFFFF"/>
        </w:rPr>
        <w:t xml:space="preserve"> tys.</w:t>
      </w:r>
      <w:r w:rsidR="00F21E21" w:rsidRPr="00516A51">
        <w:rPr>
          <w:szCs w:val="19"/>
          <w:shd w:val="clear" w:color="auto" w:fill="FFFFFF"/>
        </w:rPr>
        <w:t>,</w:t>
      </w:r>
      <w:r w:rsidR="00B44D67" w:rsidRPr="00516A51">
        <w:rPr>
          <w:szCs w:val="19"/>
          <w:shd w:val="clear" w:color="auto" w:fill="FFFFFF"/>
        </w:rPr>
        <w:t xml:space="preserve"> </w:t>
      </w:r>
      <w:r w:rsidR="00905D57">
        <w:rPr>
          <w:szCs w:val="19"/>
          <w:shd w:val="clear" w:color="auto" w:fill="FFFFFF"/>
        </w:rPr>
        <w:t>24,0</w:t>
      </w:r>
      <w:r w:rsidRPr="00516A51">
        <w:rPr>
          <w:szCs w:val="19"/>
          <w:shd w:val="clear" w:color="auto" w:fill="FFFFFF"/>
        </w:rPr>
        <w:t> tys</w:t>
      </w:r>
      <w:r w:rsidR="00B44D67" w:rsidRPr="00516A51">
        <w:rPr>
          <w:szCs w:val="19"/>
          <w:shd w:val="clear" w:color="auto" w:fill="FFFFFF"/>
        </w:rPr>
        <w:t>.</w:t>
      </w:r>
      <w:r w:rsidR="00F21E21" w:rsidRPr="00516A51">
        <w:rPr>
          <w:szCs w:val="19"/>
          <w:shd w:val="clear" w:color="auto" w:fill="FFFFFF"/>
        </w:rPr>
        <w:t xml:space="preserve"> i </w:t>
      </w:r>
      <w:r w:rsidR="00905D57">
        <w:rPr>
          <w:szCs w:val="19"/>
          <w:shd w:val="clear" w:color="auto" w:fill="FFFFFF"/>
        </w:rPr>
        <w:t>29,6</w:t>
      </w:r>
      <w:r w:rsidR="00F21E21" w:rsidRPr="00516A51">
        <w:rPr>
          <w:szCs w:val="19"/>
          <w:shd w:val="clear" w:color="auto" w:fill="FFFFFF"/>
        </w:rPr>
        <w:t xml:space="preserve"> tys</w:t>
      </w:r>
      <w:r w:rsidR="00B44D67" w:rsidRPr="00516A51">
        <w:rPr>
          <w:szCs w:val="19"/>
          <w:shd w:val="clear" w:color="auto" w:fill="FFFFFF"/>
        </w:rPr>
        <w:t>. mieszkań</w:t>
      </w:r>
      <w:r w:rsidR="005E6D78">
        <w:rPr>
          <w:szCs w:val="19"/>
          <w:shd w:val="clear" w:color="auto" w:fill="FFFFFF"/>
        </w:rPr>
        <w:t xml:space="preserve">). Wysokie </w:t>
      </w:r>
      <w:r w:rsidR="005E6D78" w:rsidRPr="00AA0D46">
        <w:rPr>
          <w:szCs w:val="19"/>
          <w:shd w:val="clear" w:color="auto" w:fill="FFFFFF"/>
        </w:rPr>
        <w:t xml:space="preserve">wartości </w:t>
      </w:r>
      <w:r w:rsidR="00FD5CE3" w:rsidRPr="00AA0D46">
        <w:rPr>
          <w:szCs w:val="19"/>
          <w:shd w:val="clear" w:color="auto" w:fill="FFFFFF"/>
        </w:rPr>
        <w:t>zanotowano również w</w:t>
      </w:r>
      <w:r w:rsidR="00A20911">
        <w:rPr>
          <w:szCs w:val="19"/>
          <w:shd w:val="clear" w:color="auto" w:fill="FFFFFF"/>
        </w:rPr>
        <w:t> </w:t>
      </w:r>
      <w:r w:rsidR="00FD5CE3" w:rsidRPr="00AA0D46">
        <w:rPr>
          <w:szCs w:val="19"/>
          <w:shd w:val="clear" w:color="auto" w:fill="FFFFFF"/>
        </w:rPr>
        <w:t xml:space="preserve">województwie </w:t>
      </w:r>
      <w:r w:rsidR="002A3E97" w:rsidRPr="00AA0D46">
        <w:rPr>
          <w:szCs w:val="19"/>
          <w:shd w:val="clear" w:color="auto" w:fill="FFFFFF"/>
        </w:rPr>
        <w:t>dolnośląskim (</w:t>
      </w:r>
      <w:r w:rsidR="002A3E97">
        <w:rPr>
          <w:szCs w:val="19"/>
          <w:shd w:val="clear" w:color="auto" w:fill="FFFFFF"/>
        </w:rPr>
        <w:t>12,0</w:t>
      </w:r>
      <w:r w:rsidR="002A3E97" w:rsidRPr="00AA0D46">
        <w:rPr>
          <w:szCs w:val="19"/>
          <w:shd w:val="clear" w:color="auto" w:fill="FFFFFF"/>
        </w:rPr>
        <w:t> tys., 1</w:t>
      </w:r>
      <w:r w:rsidR="002A3E97">
        <w:rPr>
          <w:szCs w:val="19"/>
          <w:shd w:val="clear" w:color="auto" w:fill="FFFFFF"/>
        </w:rPr>
        <w:t>2,9</w:t>
      </w:r>
      <w:r w:rsidR="002A3E97" w:rsidRPr="00AA0D46">
        <w:rPr>
          <w:szCs w:val="19"/>
          <w:shd w:val="clear" w:color="auto" w:fill="FFFFFF"/>
        </w:rPr>
        <w:t> tys. i</w:t>
      </w:r>
      <w:r w:rsidR="002A3E97">
        <w:rPr>
          <w:szCs w:val="19"/>
          <w:shd w:val="clear" w:color="auto" w:fill="FFFFFF"/>
        </w:rPr>
        <w:t> 14,7</w:t>
      </w:r>
      <w:r w:rsidR="002A3E97" w:rsidRPr="00AA0D46">
        <w:rPr>
          <w:szCs w:val="19"/>
          <w:shd w:val="clear" w:color="auto" w:fill="FFFFFF"/>
        </w:rPr>
        <w:t xml:space="preserve"> tys.),</w:t>
      </w:r>
      <w:r w:rsidR="002A3E97">
        <w:rPr>
          <w:szCs w:val="19"/>
          <w:shd w:val="clear" w:color="auto" w:fill="FFFFFF"/>
        </w:rPr>
        <w:t xml:space="preserve"> </w:t>
      </w:r>
      <w:r w:rsidRPr="00AA0D46">
        <w:rPr>
          <w:szCs w:val="19"/>
          <w:shd w:val="clear" w:color="auto" w:fill="FFFFFF"/>
        </w:rPr>
        <w:t>wielkopolski</w:t>
      </w:r>
      <w:r w:rsidR="000841CE" w:rsidRPr="00AA0D46">
        <w:rPr>
          <w:szCs w:val="19"/>
          <w:shd w:val="clear" w:color="auto" w:fill="FFFFFF"/>
        </w:rPr>
        <w:t>m</w:t>
      </w:r>
      <w:r w:rsidR="00F21E21" w:rsidRPr="00AA0D46">
        <w:rPr>
          <w:szCs w:val="19"/>
          <w:shd w:val="clear" w:color="auto" w:fill="FFFFFF"/>
        </w:rPr>
        <w:t xml:space="preserve"> (</w:t>
      </w:r>
      <w:r w:rsidR="00905D57">
        <w:rPr>
          <w:szCs w:val="19"/>
          <w:shd w:val="clear" w:color="auto" w:fill="FFFFFF"/>
        </w:rPr>
        <w:t>11,8</w:t>
      </w:r>
      <w:r w:rsidR="003A0E78" w:rsidRPr="00AA0D46">
        <w:rPr>
          <w:szCs w:val="19"/>
          <w:shd w:val="clear" w:color="auto" w:fill="FFFFFF"/>
        </w:rPr>
        <w:t xml:space="preserve"> ty</w:t>
      </w:r>
      <w:r w:rsidRPr="00AA0D46">
        <w:rPr>
          <w:szCs w:val="19"/>
          <w:shd w:val="clear" w:color="auto" w:fill="FFFFFF"/>
        </w:rPr>
        <w:t>s.</w:t>
      </w:r>
      <w:r w:rsidR="009327C3" w:rsidRPr="00AA0D46">
        <w:rPr>
          <w:szCs w:val="19"/>
          <w:shd w:val="clear" w:color="auto" w:fill="FFFFFF"/>
        </w:rPr>
        <w:t>,</w:t>
      </w:r>
      <w:r w:rsidR="00FD5CE3" w:rsidRPr="00AA0D46">
        <w:rPr>
          <w:szCs w:val="19"/>
          <w:shd w:val="clear" w:color="auto" w:fill="FFFFFF"/>
        </w:rPr>
        <w:t xml:space="preserve"> </w:t>
      </w:r>
      <w:r w:rsidR="00324A8A">
        <w:rPr>
          <w:szCs w:val="19"/>
          <w:shd w:val="clear" w:color="auto" w:fill="FFFFFF"/>
        </w:rPr>
        <w:t>16,7</w:t>
      </w:r>
      <w:r w:rsidRPr="00AA0D46">
        <w:rPr>
          <w:szCs w:val="19"/>
          <w:shd w:val="clear" w:color="auto" w:fill="FFFFFF"/>
        </w:rPr>
        <w:t xml:space="preserve"> tys.</w:t>
      </w:r>
      <w:r w:rsidR="00FD5CE3" w:rsidRPr="00AA0D46">
        <w:rPr>
          <w:szCs w:val="19"/>
          <w:shd w:val="clear" w:color="auto" w:fill="FFFFFF"/>
        </w:rPr>
        <w:t xml:space="preserve"> i</w:t>
      </w:r>
      <w:r w:rsidR="002A3E97">
        <w:rPr>
          <w:szCs w:val="19"/>
          <w:shd w:val="clear" w:color="auto" w:fill="FFFFFF"/>
        </w:rPr>
        <w:t> </w:t>
      </w:r>
      <w:r w:rsidR="00324A8A">
        <w:rPr>
          <w:szCs w:val="19"/>
          <w:shd w:val="clear" w:color="auto" w:fill="FFFFFF"/>
        </w:rPr>
        <w:t>18,5</w:t>
      </w:r>
      <w:r w:rsidR="000841CE" w:rsidRPr="00AA0D46">
        <w:rPr>
          <w:szCs w:val="19"/>
          <w:shd w:val="clear" w:color="auto" w:fill="FFFFFF"/>
        </w:rPr>
        <w:t xml:space="preserve"> tys.</w:t>
      </w:r>
      <w:r w:rsidR="00F21E21" w:rsidRPr="00AA0D46">
        <w:rPr>
          <w:szCs w:val="19"/>
          <w:shd w:val="clear" w:color="auto" w:fill="FFFFFF"/>
        </w:rPr>
        <w:t>)</w:t>
      </w:r>
      <w:r w:rsidR="004F2DC7">
        <w:rPr>
          <w:szCs w:val="19"/>
          <w:shd w:val="clear" w:color="auto" w:fill="FFFFFF"/>
        </w:rPr>
        <w:t xml:space="preserve"> i </w:t>
      </w:r>
      <w:r w:rsidR="003A0E78" w:rsidRPr="00AA0D46">
        <w:rPr>
          <w:szCs w:val="19"/>
          <w:shd w:val="clear" w:color="auto" w:fill="FFFFFF"/>
        </w:rPr>
        <w:t>małopolskim (</w:t>
      </w:r>
      <w:r w:rsidR="00ED77AF">
        <w:rPr>
          <w:szCs w:val="19"/>
          <w:shd w:val="clear" w:color="auto" w:fill="FFFFFF"/>
        </w:rPr>
        <w:t>9,4</w:t>
      </w:r>
      <w:r w:rsidR="000B0370" w:rsidRPr="00AA0D46">
        <w:rPr>
          <w:szCs w:val="19"/>
          <w:shd w:val="clear" w:color="auto" w:fill="FFFFFF"/>
        </w:rPr>
        <w:t xml:space="preserve"> tys., </w:t>
      </w:r>
      <w:r w:rsidR="00ED77AF">
        <w:rPr>
          <w:szCs w:val="19"/>
          <w:shd w:val="clear" w:color="auto" w:fill="FFFFFF"/>
        </w:rPr>
        <w:t>13,1</w:t>
      </w:r>
      <w:r w:rsidR="002A3E97">
        <w:rPr>
          <w:szCs w:val="19"/>
          <w:shd w:val="clear" w:color="auto" w:fill="FFFFFF"/>
        </w:rPr>
        <w:t xml:space="preserve"> tys. i</w:t>
      </w:r>
      <w:r w:rsidR="000B0370" w:rsidRPr="00AA0D46">
        <w:rPr>
          <w:szCs w:val="19"/>
          <w:shd w:val="clear" w:color="auto" w:fill="FFFFFF"/>
        </w:rPr>
        <w:t xml:space="preserve"> </w:t>
      </w:r>
      <w:r w:rsidR="005E687F" w:rsidRPr="00AA0D46">
        <w:rPr>
          <w:szCs w:val="19"/>
          <w:shd w:val="clear" w:color="auto" w:fill="FFFFFF"/>
        </w:rPr>
        <w:t>1</w:t>
      </w:r>
      <w:r w:rsidR="003A0E78" w:rsidRPr="00AA0D46">
        <w:rPr>
          <w:szCs w:val="19"/>
          <w:shd w:val="clear" w:color="auto" w:fill="FFFFFF"/>
        </w:rPr>
        <w:t>5</w:t>
      </w:r>
      <w:r w:rsidR="00ED77AF">
        <w:rPr>
          <w:szCs w:val="19"/>
          <w:shd w:val="clear" w:color="auto" w:fill="FFFFFF"/>
        </w:rPr>
        <w:t>,1</w:t>
      </w:r>
      <w:r w:rsidR="00324A8A">
        <w:rPr>
          <w:szCs w:val="19"/>
          <w:shd w:val="clear" w:color="auto" w:fill="FFFFFF"/>
        </w:rPr>
        <w:t xml:space="preserve"> tys.).</w:t>
      </w:r>
    </w:p>
    <w:p w14:paraId="47252377" w14:textId="65C4FC58" w:rsidR="00583CAB" w:rsidRDefault="00583CAB" w:rsidP="00A20911">
      <w:pPr>
        <w:rPr>
          <w:szCs w:val="19"/>
          <w:shd w:val="clear" w:color="auto" w:fill="FFFFFF"/>
        </w:rPr>
      </w:pPr>
    </w:p>
    <w:p w14:paraId="50FA1F4D" w14:textId="2DCC430D" w:rsidR="00785B50" w:rsidRPr="006E521A" w:rsidRDefault="009E6CF3" w:rsidP="006E521A">
      <w:pPr>
        <w:spacing w:line="240" w:lineRule="auto"/>
        <w:ind w:left="851" w:hanging="851"/>
        <w:rPr>
          <w:szCs w:val="19"/>
          <w:shd w:val="clear" w:color="auto" w:fill="FFFFFF"/>
        </w:rPr>
      </w:pPr>
      <w:r w:rsidRPr="00CF1699">
        <w:rPr>
          <w:szCs w:val="19"/>
          <w:shd w:val="clear" w:color="auto" w:fill="FFFFFF"/>
        </w:rPr>
        <w:t xml:space="preserve"> </w:t>
      </w:r>
      <w:r w:rsidR="003457E4" w:rsidRPr="006819F3">
        <w:rPr>
          <w:b/>
          <w:sz w:val="18"/>
          <w:szCs w:val="18"/>
        </w:rPr>
        <w:t>Wykres</w:t>
      </w:r>
      <w:r w:rsidR="006978FA" w:rsidRPr="006819F3">
        <w:rPr>
          <w:b/>
          <w:sz w:val="18"/>
          <w:szCs w:val="18"/>
        </w:rPr>
        <w:t xml:space="preserve"> 2. </w:t>
      </w:r>
      <w:r w:rsidR="00047CF8" w:rsidRPr="006819F3">
        <w:rPr>
          <w:b/>
          <w:sz w:val="18"/>
          <w:szCs w:val="18"/>
        </w:rPr>
        <w:t xml:space="preserve">Ruch budowlany w obszarze budownictwa mieszkaniowego </w:t>
      </w:r>
      <w:r w:rsidR="006978FA" w:rsidRPr="006819F3">
        <w:rPr>
          <w:b/>
          <w:sz w:val="18"/>
          <w:szCs w:val="18"/>
        </w:rPr>
        <w:t>według województw</w:t>
      </w:r>
      <w:r w:rsidR="00066081" w:rsidRPr="006819F3">
        <w:rPr>
          <w:b/>
          <w:sz w:val="18"/>
          <w:szCs w:val="18"/>
        </w:rPr>
        <w:t xml:space="preserve"> </w:t>
      </w:r>
      <w:r w:rsidR="008648D6">
        <w:rPr>
          <w:b/>
          <w:sz w:val="18"/>
          <w:szCs w:val="18"/>
        </w:rPr>
        <w:br/>
      </w:r>
      <w:r w:rsidR="00066081" w:rsidRPr="006819F3">
        <w:rPr>
          <w:b/>
          <w:sz w:val="18"/>
          <w:szCs w:val="18"/>
        </w:rPr>
        <w:t>(</w:t>
      </w:r>
      <w:r w:rsidR="008648D6">
        <w:rPr>
          <w:b/>
          <w:sz w:val="18"/>
          <w:szCs w:val="18"/>
        </w:rPr>
        <w:t>sty</w:t>
      </w:r>
      <w:r w:rsidR="004C6B0B" w:rsidRPr="006819F3">
        <w:rPr>
          <w:b/>
          <w:sz w:val="18"/>
          <w:szCs w:val="18"/>
        </w:rPr>
        <w:t>czeń</w:t>
      </w:r>
      <w:r w:rsidR="005F4471">
        <w:rPr>
          <w:b/>
          <w:sz w:val="18"/>
          <w:szCs w:val="18"/>
        </w:rPr>
        <w:t>-</w:t>
      </w:r>
      <w:r w:rsidR="00324A8A">
        <w:rPr>
          <w:b/>
          <w:sz w:val="18"/>
          <w:szCs w:val="18"/>
        </w:rPr>
        <w:t>czerwiec</w:t>
      </w:r>
      <w:r w:rsidR="002B6B8F" w:rsidRPr="006819F3">
        <w:rPr>
          <w:b/>
          <w:sz w:val="18"/>
          <w:szCs w:val="18"/>
        </w:rPr>
        <w:t xml:space="preserve"> </w:t>
      </w:r>
      <w:r w:rsidR="004C6B0B" w:rsidRPr="006819F3">
        <w:rPr>
          <w:b/>
          <w:sz w:val="18"/>
          <w:szCs w:val="18"/>
        </w:rPr>
        <w:t>202</w:t>
      </w:r>
      <w:r w:rsidR="006621DE">
        <w:rPr>
          <w:b/>
          <w:sz w:val="18"/>
          <w:szCs w:val="18"/>
        </w:rPr>
        <w:t>1</w:t>
      </w:r>
      <w:r w:rsidR="00047CF8" w:rsidRPr="006819F3">
        <w:rPr>
          <w:b/>
          <w:sz w:val="18"/>
          <w:szCs w:val="18"/>
        </w:rPr>
        <w:t xml:space="preserve"> r.)</w:t>
      </w:r>
      <w:r w:rsidR="00E56DD9" w:rsidRPr="006819F3">
        <w:rPr>
          <w:b/>
          <w:sz w:val="18"/>
          <w:szCs w:val="18"/>
        </w:rPr>
        <w:t xml:space="preserve"> </w:t>
      </w:r>
    </w:p>
    <w:p w14:paraId="415DB507" w14:textId="25B5D19E" w:rsidR="006979A9" w:rsidRDefault="00905D57" w:rsidP="006979A9">
      <w:pPr>
        <w:spacing w:line="240" w:lineRule="auto"/>
        <w:ind w:left="851" w:hanging="851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B374F86" wp14:editId="07FBCEE7">
            <wp:extent cx="5122545" cy="3062869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236BCC" w14:textId="77777777" w:rsidR="00487654" w:rsidRPr="007D2B64" w:rsidRDefault="00487654" w:rsidP="007D2B64">
      <w:pPr>
        <w:spacing w:before="0" w:after="160" w:line="259" w:lineRule="auto"/>
        <w:rPr>
          <w:shd w:val="clear" w:color="auto" w:fill="FFFFFF"/>
        </w:rPr>
      </w:pPr>
    </w:p>
    <w:p w14:paraId="23CEA485" w14:textId="718F7C6F" w:rsidR="00724458" w:rsidRPr="007D2B64" w:rsidRDefault="007D2B64" w:rsidP="007D2B64">
      <w:pPr>
        <w:spacing w:before="0" w:after="160" w:line="259" w:lineRule="auto"/>
        <w:rPr>
          <w:shd w:val="clear" w:color="auto" w:fill="FFFFFF"/>
        </w:rPr>
        <w:sectPr w:rsidR="00724458" w:rsidRPr="007D2B64" w:rsidSect="006A19B6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720" w:right="3119" w:bottom="720" w:left="720" w:header="283" w:footer="397" w:gutter="0"/>
          <w:pgNumType w:start="1"/>
          <w:cols w:space="708"/>
          <w:titlePg/>
          <w:docGrid w:linePitch="360"/>
        </w:sectPr>
      </w:pPr>
      <w:r w:rsidRPr="007D2B64">
        <w:rPr>
          <w:shd w:val="clear" w:color="auto" w:fill="FFFFFF"/>
        </w:rPr>
        <w:t>W przypadku cytowania danych Głównego Urzędu Statystycznego prosimy o zamieszczenie informacji: „Źródło danych GUS”, a przypadku publiko</w:t>
      </w:r>
      <w:r>
        <w:rPr>
          <w:shd w:val="clear" w:color="auto" w:fill="FFFFFF"/>
        </w:rPr>
        <w:t>wania obliczeń dokonanych na da</w:t>
      </w:r>
      <w:r w:rsidRPr="007D2B64">
        <w:rPr>
          <w:shd w:val="clear" w:color="auto" w:fill="FFFFFF"/>
        </w:rPr>
        <w:t>nych opublikowanych przez GUS prosimy o zamieszczen</w:t>
      </w:r>
      <w:r>
        <w:rPr>
          <w:shd w:val="clear" w:color="auto" w:fill="FFFFFF"/>
        </w:rPr>
        <w:t>ie informacji: „Opracowanie wła</w:t>
      </w:r>
      <w:r w:rsidRPr="007D2B64">
        <w:rPr>
          <w:shd w:val="clear" w:color="auto" w:fill="FFFFFF"/>
        </w:rPr>
        <w:t>sne na podstawie danych GUS”.</w:t>
      </w:r>
    </w:p>
    <w:p w14:paraId="268FA71D" w14:textId="77777777" w:rsidR="0021268C" w:rsidRPr="00033D0D" w:rsidRDefault="0021268C" w:rsidP="0046503D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21268C" w:rsidRPr="0078416C" w14:paraId="2DFB0350" w14:textId="77777777" w:rsidTr="002A3243">
        <w:trPr>
          <w:trHeight w:val="1912"/>
        </w:trPr>
        <w:tc>
          <w:tcPr>
            <w:tcW w:w="4379" w:type="dxa"/>
          </w:tcPr>
          <w:p w14:paraId="700ACAB7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690FBDBF" w14:textId="758706E8" w:rsidR="0021268C" w:rsidRPr="00AD2D79" w:rsidRDefault="00750A83" w:rsidP="002A3243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Urząd Statystyczny w Lublinie</w:t>
            </w:r>
          </w:p>
          <w:p w14:paraId="1BEF3E8D" w14:textId="7AB21E46" w:rsidR="0021268C" w:rsidRPr="00AD2D79" w:rsidRDefault="00F3738B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Dyrektor </w:t>
            </w:r>
            <w:r w:rsidR="0078416C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Krzysztof Markowski</w:t>
            </w:r>
          </w:p>
          <w:p w14:paraId="443F6BDB" w14:textId="4C7749E5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Tel: 81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533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78416C">
              <w:rPr>
                <w:rFonts w:ascii="Fira Sans" w:hAnsi="Fira Sans" w:cs="Arial"/>
                <w:color w:val="auto"/>
                <w:sz w:val="20"/>
                <w:lang w:val="fi-FI"/>
              </w:rPr>
              <w:t>20</w:t>
            </w:r>
            <w:r w:rsidR="002C6D15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78416C">
              <w:rPr>
                <w:rFonts w:ascii="Fira Sans" w:hAnsi="Fira Sans" w:cs="Arial"/>
                <w:color w:val="auto"/>
                <w:sz w:val="20"/>
                <w:lang w:val="fi-FI"/>
              </w:rPr>
              <w:t>52</w:t>
            </w:r>
          </w:p>
          <w:p w14:paraId="50199915" w14:textId="175AA40B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/>
                <w:b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0112A362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</w:t>
            </w:r>
            <w:proofErr w:type="gramStart"/>
            <w:r w:rsidRPr="008F3638">
              <w:rPr>
                <w:rFonts w:cs="Arial"/>
                <w:color w:val="000000" w:themeColor="text1"/>
                <w:sz w:val="20"/>
              </w:rPr>
              <w:t>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proofErr w:type="gramEnd"/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 Prasowy Prezesa GUS</w:t>
            </w:r>
          </w:p>
          <w:p w14:paraId="43129788" w14:textId="699A04E3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B76142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3B4C0756" w14:textId="733E0050" w:rsidR="0021268C" w:rsidRPr="008F3638" w:rsidRDefault="0078416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695 255 011</w:t>
            </w:r>
          </w:p>
          <w:p w14:paraId="6EC245C2" w14:textId="0B540946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1BAD3D4" w14:textId="77777777" w:rsidR="0021268C" w:rsidRPr="0021268C" w:rsidRDefault="0021268C" w:rsidP="0046503D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1268C" w14:paraId="252DBE0E" w14:textId="77777777" w:rsidTr="002A3243">
        <w:trPr>
          <w:trHeight w:val="610"/>
        </w:trPr>
        <w:tc>
          <w:tcPr>
            <w:tcW w:w="2721" w:type="pct"/>
            <w:vMerge w:val="restart"/>
            <w:vAlign w:val="center"/>
          </w:tcPr>
          <w:p w14:paraId="475D3598" w14:textId="77777777" w:rsidR="0021268C" w:rsidRPr="00C91687" w:rsidRDefault="0021268C" w:rsidP="002A3243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DDF04B" w14:textId="194E52D6" w:rsidR="0021268C" w:rsidRPr="00C91687" w:rsidRDefault="0021268C" w:rsidP="002A3243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Pr="0021268C">
              <w:rPr>
                <w:sz w:val="20"/>
              </w:rPr>
              <w:t>:</w:t>
            </w:r>
            <w:r w:rsidR="00D2518C">
              <w:rPr>
                <w:sz w:val="20"/>
              </w:rPr>
              <w:t xml:space="preserve"> 22 608 34</w:t>
            </w:r>
            <w:r w:rsidR="002C6D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91, </w:t>
            </w:r>
            <w:r w:rsidR="00D2518C">
              <w:rPr>
                <w:sz w:val="20"/>
              </w:rPr>
              <w:t>22 608 38</w:t>
            </w:r>
            <w:r w:rsidR="002C6D15"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 xml:space="preserve">04 </w:t>
            </w:r>
          </w:p>
          <w:p w14:paraId="2658528D" w14:textId="77777777" w:rsidR="0021268C" w:rsidRPr="00E8566C" w:rsidRDefault="0021268C" w:rsidP="002A3243">
            <w:pPr>
              <w:rPr>
                <w:b/>
                <w:sz w:val="18"/>
                <w:lang w:val="en-GB"/>
              </w:rPr>
            </w:pPr>
            <w:r w:rsidRPr="00E8566C">
              <w:rPr>
                <w:b/>
                <w:sz w:val="20"/>
                <w:lang w:val="en-GB"/>
              </w:rPr>
              <w:t xml:space="preserve">e-mail: </w:t>
            </w:r>
            <w:hyperlink r:id="rId19" w:history="1">
              <w:r w:rsidRPr="00E8566C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563B4E1" w14:textId="77777777" w:rsidR="0021268C" w:rsidRPr="00E8566C" w:rsidRDefault="0021268C" w:rsidP="002A3243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753DE8BB" wp14:editId="631653D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7D1EE46A" w14:textId="77777777" w:rsidR="0021268C" w:rsidRDefault="0021268C" w:rsidP="002A3243">
            <w:pPr>
              <w:rPr>
                <w:sz w:val="18"/>
              </w:rPr>
            </w:pPr>
            <w:proofErr w:type="gramStart"/>
            <w:r w:rsidRPr="003D5F42">
              <w:rPr>
                <w:sz w:val="20"/>
              </w:rPr>
              <w:t>www</w:t>
            </w:r>
            <w:proofErr w:type="gramEnd"/>
            <w:r w:rsidRPr="003D5F42">
              <w:rPr>
                <w:sz w:val="20"/>
              </w:rPr>
              <w:t>.</w:t>
            </w:r>
            <w:proofErr w:type="gramStart"/>
            <w:r w:rsidRPr="003D5F42">
              <w:rPr>
                <w:sz w:val="20"/>
              </w:rPr>
              <w:t>stat</w:t>
            </w:r>
            <w:proofErr w:type="gramEnd"/>
            <w:r w:rsidRPr="003D5F42">
              <w:rPr>
                <w:sz w:val="20"/>
              </w:rPr>
              <w:t>.</w:t>
            </w:r>
            <w:proofErr w:type="gramStart"/>
            <w:r w:rsidRPr="003D5F42">
              <w:rPr>
                <w:sz w:val="20"/>
              </w:rPr>
              <w:t>gov</w:t>
            </w:r>
            <w:proofErr w:type="gramEnd"/>
            <w:r w:rsidRPr="003D5F42">
              <w:rPr>
                <w:sz w:val="20"/>
              </w:rPr>
              <w:t>.</w:t>
            </w:r>
            <w:proofErr w:type="gramStart"/>
            <w:r w:rsidRPr="003D5F42">
              <w:rPr>
                <w:sz w:val="20"/>
              </w:rPr>
              <w:t>pl</w:t>
            </w:r>
            <w:proofErr w:type="gramEnd"/>
          </w:p>
        </w:tc>
      </w:tr>
      <w:tr w:rsidR="0021268C" w14:paraId="2DC875A6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66E0E930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D5EC8ED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6A9ADCA1" wp14:editId="520F0CE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184F1AEB" w14:textId="77777777"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1268C" w14:paraId="0FD9E200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7E5637B2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CA39210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anchorId="266F5396" wp14:editId="17E66E8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3A2746F4" w14:textId="77777777" w:rsidR="0021268C" w:rsidRDefault="0021268C" w:rsidP="002A3243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34BFC7EF" w14:textId="77777777" w:rsidR="0021268C" w:rsidRPr="0021268C" w:rsidRDefault="0021268C" w:rsidP="0046503D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E2AB3A9" wp14:editId="4D8EDE76">
                <wp:simplePos x="0" y="0"/>
                <wp:positionH relativeFrom="margin">
                  <wp:posOffset>27305</wp:posOffset>
                </wp:positionH>
                <wp:positionV relativeFrom="paragraph">
                  <wp:posOffset>337820</wp:posOffset>
                </wp:positionV>
                <wp:extent cx="6096000" cy="4535170"/>
                <wp:effectExtent l="0" t="0" r="19050" b="1778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5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D0C7" w14:textId="77777777" w:rsidR="004862B6" w:rsidRDefault="004862B6" w:rsidP="0021268C">
                            <w:pPr>
                              <w:ind w:left="-284"/>
                              <w:rPr>
                                <w:b/>
                              </w:rPr>
                            </w:pPr>
                          </w:p>
                          <w:p w14:paraId="6F185ADA" w14:textId="77777777" w:rsidR="004862B6" w:rsidRPr="00597DE4" w:rsidRDefault="004862B6" w:rsidP="00AB6D25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Powiązane opracowania</w:t>
                            </w:r>
                          </w:p>
                          <w:p w14:paraId="14624114" w14:textId="77777777"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Biuletyn Statystyczny</w:t>
                            </w:r>
                          </w:p>
                          <w:p w14:paraId="186754B0" w14:textId="77777777"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A6B91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Sytuacja społeczno-gospodarcza </w:t>
                            </w:r>
                            <w:r w:rsidR="00642C4B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kraju</w:t>
                            </w:r>
                          </w:p>
                          <w:p w14:paraId="4F28B529" w14:textId="491CA473" w:rsidR="00707935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3" w:history="1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Efekty działalności budowlanej</w:t>
                              </w:r>
                            </w:hyperlink>
                          </w:p>
                          <w:p w14:paraId="67BABBD6" w14:textId="0B8C8B4A" w:rsidR="00707935" w:rsidRDefault="007F530B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Budownictwo</w:t>
                              </w:r>
                            </w:hyperlink>
                          </w:p>
                          <w:p w14:paraId="01C4E7B3" w14:textId="77777777" w:rsidR="00D650EB" w:rsidRPr="00D2518C" w:rsidRDefault="00D650EB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14:paraId="79F9612A" w14:textId="77777777" w:rsidR="00707935" w:rsidRPr="00597DE4" w:rsidRDefault="00707935" w:rsidP="00AB6D25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Temat dostępny w bazach danych</w:t>
                            </w:r>
                          </w:p>
                          <w:p w14:paraId="6F118FBA" w14:textId="77777777" w:rsidR="00C96F23" w:rsidRPr="00D2518C" w:rsidRDefault="007F530B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5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 - dane miesięczne narastające</w:t>
                              </w:r>
                            </w:hyperlink>
                          </w:p>
                          <w:p w14:paraId="0FC3D313" w14:textId="77777777" w:rsidR="004862B6" w:rsidRPr="00D2518C" w:rsidRDefault="007F530B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 - dane kwartalne narastające</w:t>
                              </w:r>
                            </w:hyperlink>
                          </w:p>
                          <w:p w14:paraId="66854728" w14:textId="77777777" w:rsidR="004862B6" w:rsidRPr="00920799" w:rsidRDefault="007F530B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4862B6" w:rsidRPr="00D2518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14:paraId="2207BFC5" w14:textId="77777777" w:rsidR="00D650EB" w:rsidRPr="00920799" w:rsidRDefault="00D650EB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</w:rPr>
                            </w:pPr>
                          </w:p>
                          <w:p w14:paraId="1E54B42C" w14:textId="77777777" w:rsidR="004862B6" w:rsidRPr="00597DE4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14:paraId="3290BA07" w14:textId="5447FB7F" w:rsidR="004862B6" w:rsidRPr="00920799" w:rsidRDefault="00920799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"https://stat.gov.pl/metainformacje/slownik-pojec/pojecia-stosowane-w-statystyce-publicznej/3763,pojecie.html" \o "Mieszkania, na których budowę wydano pozwolenia lub dokonano zgłoszenia z projektem budowlanym" </w:instrText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862B6"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t>Mieszkania, na których budowę wydano pozwolenia</w:t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t xml:space="preserve"> lub dokonano zgłoszenia z projektem budowlanym</w:t>
                            </w:r>
                          </w:p>
                          <w:p w14:paraId="753D614D" w14:textId="35CCEEA9" w:rsidR="004862B6" w:rsidRPr="00D2518C" w:rsidRDefault="00920799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8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</w:t>
                              </w:r>
                            </w:hyperlink>
                          </w:p>
                          <w:p w14:paraId="4ECAC11B" w14:textId="77777777" w:rsidR="004862B6" w:rsidRPr="00D2518C" w:rsidRDefault="007F530B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</w:t>
                              </w:r>
                            </w:hyperlink>
                          </w:p>
                          <w:p w14:paraId="535F05A5" w14:textId="77777777" w:rsidR="004862B6" w:rsidRPr="003B6350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B3A9" id="_x0000_s1032" type="#_x0000_t202" style="position:absolute;margin-left:2.15pt;margin-top:26.6pt;width:480pt;height:35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" fillcolor="#f2f2f2 [3052]" strokecolor="white [3212]">
                <v:textbox>
                  <w:txbxContent>
                    <w:p w14:paraId="77AAD0C7" w14:textId="77777777" w:rsidR="004862B6" w:rsidRDefault="004862B6" w:rsidP="0021268C">
                      <w:pPr>
                        <w:ind w:left="-284"/>
                        <w:rPr>
                          <w:b/>
                        </w:rPr>
                      </w:pPr>
                    </w:p>
                    <w:p w14:paraId="6F185ADA" w14:textId="77777777" w:rsidR="004862B6" w:rsidRPr="00597DE4" w:rsidRDefault="004862B6" w:rsidP="00AB6D25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Powiązane opracowania</w:t>
                      </w:r>
                    </w:p>
                    <w:p w14:paraId="14624114" w14:textId="77777777"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1F3686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Biuletyn Statystyczny</w:t>
                      </w:r>
                    </w:p>
                    <w:p w14:paraId="186754B0" w14:textId="77777777"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EA6B91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Sytuacja społeczno-gospodarcza </w:t>
                      </w:r>
                      <w:r w:rsidR="00642C4B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kraju</w:t>
                      </w:r>
                    </w:p>
                    <w:p w14:paraId="4F28B529" w14:textId="491CA473" w:rsidR="00707935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1" w:history="1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Efekty działalności budowlanej</w:t>
                        </w:r>
                      </w:hyperlink>
                    </w:p>
                    <w:p w14:paraId="67BABBD6" w14:textId="0B8C8B4A" w:rsidR="00707935" w:rsidRDefault="00EF7458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hyperlink r:id="rId32" w:history="1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Budownictwo</w:t>
                        </w:r>
                      </w:hyperlink>
                    </w:p>
                    <w:p w14:paraId="01C4E7B3" w14:textId="77777777" w:rsidR="00D650EB" w:rsidRPr="00D2518C" w:rsidRDefault="00D650EB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  <w:p w14:paraId="79F9612A" w14:textId="77777777" w:rsidR="00707935" w:rsidRPr="00597DE4" w:rsidRDefault="00707935" w:rsidP="00AB6D25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Temat dostępny w bazach danych</w:t>
                      </w:r>
                    </w:p>
                    <w:p w14:paraId="6F118FBA" w14:textId="77777777" w:rsidR="00C96F23" w:rsidRPr="00D2518C" w:rsidRDefault="00EF7458" w:rsidP="00AB6D25">
                      <w:pPr>
                        <w:rPr>
                          <w:color w:val="001D77"/>
                        </w:rPr>
                      </w:pPr>
                      <w:hyperlink r:id="rId33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Mieszkania, których budowę rozpoczęto - dane miesięczne narastające</w:t>
                        </w:r>
                      </w:hyperlink>
                    </w:p>
                    <w:p w14:paraId="0FC3D313" w14:textId="77777777" w:rsidR="004862B6" w:rsidRPr="00D2518C" w:rsidRDefault="00EF7458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4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 oddane do użytkowania - dane kwartalne narastające</w:t>
                        </w:r>
                      </w:hyperlink>
                    </w:p>
                    <w:p w14:paraId="66854728" w14:textId="77777777" w:rsidR="004862B6" w:rsidRPr="00920799" w:rsidRDefault="00EF7458" w:rsidP="00AB6D25">
                      <w:pPr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</w:pPr>
                      <w:hyperlink r:id="rId35" w:history="1">
                        <w:r w:rsidR="004862B6" w:rsidRPr="00D2518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14:paraId="2207BFC5" w14:textId="77777777" w:rsidR="00D650EB" w:rsidRPr="00920799" w:rsidRDefault="00D650EB" w:rsidP="00AB6D25">
                      <w:pPr>
                        <w:rPr>
                          <w:rStyle w:val="Hipercze"/>
                          <w:rFonts w:cs="Segoe UI"/>
                          <w:color w:val="001D77"/>
                        </w:rPr>
                      </w:pPr>
                    </w:p>
                    <w:p w14:paraId="1E54B42C" w14:textId="77777777" w:rsidR="004862B6" w:rsidRPr="00597DE4" w:rsidRDefault="004862B6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597DE4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14:paraId="3290BA07" w14:textId="5447FB7F" w:rsidR="004862B6" w:rsidRPr="00920799" w:rsidRDefault="00920799" w:rsidP="00AB6D25">
                      <w:pPr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</w:pP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instrText xml:space="preserve"> HYPERLINK "https://stat.gov.pl/metainformacje/slownik-pojec/pojecia-stosowane-w-statystyce-publicznej/3763,pojecie.html" \o "Mieszkania, na których budowę wydano pozwolenia lub dokonano zgłoszenia z projektem budowlanym" </w:instrTex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4862B6"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>Mieszkania, na których budowę wydano pozwolenia</w: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 xml:space="preserve"> lub dokonano zgłoszenia z projektem budowlanym</w:t>
                      </w:r>
                    </w:p>
                    <w:p w14:paraId="753D614D" w14:textId="35CCEEA9" w:rsidR="004862B6" w:rsidRPr="00D2518C" w:rsidRDefault="00920799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6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Mieszkania, których budowę rozpoczęto</w:t>
                        </w:r>
                      </w:hyperlink>
                    </w:p>
                    <w:p w14:paraId="4ECAC11B" w14:textId="77777777" w:rsidR="004862B6" w:rsidRPr="00D2518C" w:rsidRDefault="00EF7458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 oddane do użytkowania</w:t>
                        </w:r>
                      </w:hyperlink>
                    </w:p>
                    <w:p w14:paraId="535F05A5" w14:textId="77777777" w:rsidR="004862B6" w:rsidRPr="003B6350" w:rsidRDefault="004862B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65DC90" w14:textId="77777777" w:rsidR="0021268C" w:rsidRPr="0021268C" w:rsidRDefault="0021268C" w:rsidP="0046503D">
      <w:pPr>
        <w:rPr>
          <w:sz w:val="18"/>
          <w:lang w:val="en-US"/>
        </w:rPr>
      </w:pPr>
    </w:p>
    <w:p w14:paraId="7A7687C8" w14:textId="77777777" w:rsidR="00353289" w:rsidRDefault="00353289" w:rsidP="00353289">
      <w:pPr>
        <w:spacing w:before="100" w:beforeAutospacing="1" w:after="100" w:afterAutospacing="1"/>
        <w:rPr>
          <w:rFonts w:cs="Arial"/>
          <w:b/>
          <w:i/>
          <w:lang w:eastAsia="pl-PL"/>
        </w:rPr>
      </w:pPr>
      <w:r w:rsidRPr="005A4AA7">
        <w:rPr>
          <w:b/>
          <w:i/>
        </w:rPr>
        <w:fldChar w:fldCharType="begin"/>
      </w:r>
      <w:r w:rsidRPr="005A4AA7">
        <w:rPr>
          <w:b/>
          <w:i/>
        </w:rPr>
        <w:instrText xml:space="preserve"> DOCPROPERTY  PodpisInfo  \* MERGEFORMAT </w:instrText>
      </w:r>
      <w:r w:rsidRPr="005A4AA7">
        <w:rPr>
          <w:b/>
          <w:i/>
        </w:rPr>
        <w:fldChar w:fldCharType="separate"/>
      </w:r>
      <w:r w:rsidRPr="005A4AA7">
        <w:rPr>
          <w:rFonts w:cs="Arial"/>
          <w:b/>
          <w:i/>
          <w:lang w:eastAsia="pl-PL"/>
        </w:rPr>
        <w:t xml:space="preserve"> </w:t>
      </w:r>
      <w:r w:rsidRPr="005A4AA7">
        <w:rPr>
          <w:rFonts w:cs="Arial"/>
          <w:b/>
          <w:i/>
          <w:lang w:eastAsia="pl-PL"/>
        </w:rPr>
        <w:fldChar w:fldCharType="end"/>
      </w:r>
    </w:p>
    <w:p w14:paraId="55F25FFA" w14:textId="77777777" w:rsidR="00D261A2" w:rsidRPr="00001C5B" w:rsidRDefault="00D261A2" w:rsidP="0046503D">
      <w:pPr>
        <w:rPr>
          <w:sz w:val="18"/>
        </w:rPr>
      </w:pPr>
    </w:p>
    <w:sectPr w:rsidR="00D261A2" w:rsidRPr="00001C5B" w:rsidSect="00AE4F99">
      <w:headerReference w:type="default" r:id="rId3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3E8D4" w14:textId="77777777" w:rsidR="007F530B" w:rsidRDefault="007F530B" w:rsidP="000662E2">
      <w:pPr>
        <w:spacing w:after="0" w:line="240" w:lineRule="auto"/>
      </w:pPr>
      <w:r>
        <w:separator/>
      </w:r>
    </w:p>
  </w:endnote>
  <w:endnote w:type="continuationSeparator" w:id="0">
    <w:p w14:paraId="04935DB9" w14:textId="77777777" w:rsidR="007F530B" w:rsidRDefault="007F530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922496"/>
      <w:docPartObj>
        <w:docPartGallery w:val="Page Numbers (Bottom of Page)"/>
        <w:docPartUnique/>
      </w:docPartObj>
    </w:sdtPr>
    <w:sdtEndPr/>
    <w:sdtContent>
      <w:p w14:paraId="156E1DF5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2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7FF2CE" w14:textId="77777777" w:rsidR="004862B6" w:rsidRPr="007B4F73" w:rsidRDefault="004862B6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650841"/>
      <w:docPartObj>
        <w:docPartGallery w:val="Page Numbers (Bottom of Page)"/>
        <w:docPartUnique/>
      </w:docPartObj>
    </w:sdtPr>
    <w:sdtEndPr/>
    <w:sdtContent>
      <w:p w14:paraId="78F900DE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2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A33798" w14:textId="77777777" w:rsidR="004862B6" w:rsidRPr="00CC1C7C" w:rsidRDefault="004862B6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1FA1A" w14:textId="77777777" w:rsidR="007F530B" w:rsidRDefault="007F530B" w:rsidP="000662E2">
      <w:pPr>
        <w:spacing w:after="0" w:line="240" w:lineRule="auto"/>
      </w:pPr>
      <w:r>
        <w:separator/>
      </w:r>
    </w:p>
  </w:footnote>
  <w:footnote w:type="continuationSeparator" w:id="0">
    <w:p w14:paraId="5C640772" w14:textId="77777777" w:rsidR="007F530B" w:rsidRDefault="007F530B" w:rsidP="000662E2">
      <w:pPr>
        <w:spacing w:after="0" w:line="240" w:lineRule="auto"/>
      </w:pPr>
      <w:r>
        <w:continuationSeparator/>
      </w:r>
    </w:p>
  </w:footnote>
  <w:footnote w:id="1">
    <w:p w14:paraId="06DCB233" w14:textId="77777777" w:rsidR="006F5529" w:rsidRPr="00D463B3" w:rsidRDefault="006F5529">
      <w:pPr>
        <w:pStyle w:val="Tekstprzypisudolnego"/>
        <w:rPr>
          <w:sz w:val="16"/>
          <w:szCs w:val="16"/>
        </w:rPr>
      </w:pPr>
      <w:r w:rsidRPr="002C6D15">
        <w:rPr>
          <w:rStyle w:val="Odwoanieprzypisudolnego"/>
          <w:sz w:val="16"/>
          <w:szCs w:val="16"/>
        </w:rPr>
        <w:footnoteRef/>
      </w:r>
      <w:r w:rsidRPr="002C6D15">
        <w:rPr>
          <w:sz w:val="16"/>
          <w:szCs w:val="16"/>
        </w:rPr>
        <w:t xml:space="preserve"> </w:t>
      </w:r>
      <w:r w:rsidRPr="002C6D15">
        <w:rPr>
          <w:rFonts w:eastAsia="Calibri" w:cs="Times New Roman"/>
          <w:sz w:val="16"/>
          <w:szCs w:val="16"/>
        </w:rPr>
        <w:t xml:space="preserve">Dane meldunkowe – mogą </w:t>
      </w:r>
      <w:r w:rsidRPr="00D463B3">
        <w:rPr>
          <w:rFonts w:eastAsia="Calibri" w:cs="Times New Roman"/>
          <w:sz w:val="16"/>
          <w:szCs w:val="16"/>
        </w:rPr>
        <w:t>ulec zmianie po opracowaniu sprawozdań kwartalnych</w:t>
      </w:r>
      <w:r w:rsidR="003476A5" w:rsidRPr="00D463B3">
        <w:rPr>
          <w:rFonts w:eastAsia="Calibri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2AFE2" w14:textId="1129BA7B" w:rsidR="004862B6" w:rsidRDefault="005F30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6BA303" wp14:editId="7359828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715B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CE6E" w14:textId="1CD50BEB" w:rsidR="004862B6" w:rsidRDefault="00D6286B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B3ADF4C" wp14:editId="63AC5AE3">
              <wp:simplePos x="0" y="0"/>
              <wp:positionH relativeFrom="page">
                <wp:align>right</wp:align>
              </wp:positionH>
              <wp:positionV relativeFrom="paragraph">
                <wp:posOffset>479701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9D7DB" id="Prostokąt 10" o:spid="_x0000_s1026" style="position:absolute;margin-left:96.2pt;margin-top:37.75pt;width:147.4pt;height:1803.5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" fillcolor="#f2f2f2" stroked="f" strokeweight="1pt">
              <v:path arrowok="t"/>
              <w10:wrap type="tight" anchorx="page"/>
            </v:rect>
          </w:pict>
        </mc:Fallback>
      </mc:AlternateContent>
    </w:r>
    <w:r w:rsidR="00112A4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BF07597" wp14:editId="62DBFCE4">
              <wp:simplePos x="0" y="0"/>
              <wp:positionH relativeFrom="column">
                <wp:posOffset>5238750</wp:posOffset>
              </wp:positionH>
              <wp:positionV relativeFrom="paragraph">
                <wp:posOffset>861060</wp:posOffset>
              </wp:positionV>
              <wp:extent cx="1432560" cy="336550"/>
              <wp:effectExtent l="0" t="0" r="0" b="635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07B51" w14:textId="41A157C0" w:rsidR="00112A4D" w:rsidRPr="00C97596" w:rsidRDefault="00F14EF7" w:rsidP="00A267AB">
                          <w:pPr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CA01C4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CA01C4"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0269AC">
                            <w:rPr>
                              <w:rFonts w:ascii="Fira Sans SemiBold" w:hAnsi="Fira Sans SemiBold"/>
                              <w:color w:val="001D77"/>
                            </w:rPr>
                            <w:t>.2021</w:t>
                          </w:r>
                          <w:r w:rsidR="00112A4D" w:rsidRPr="00194201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proofErr w:type="gramStart"/>
                          <w:r w:rsidR="00112A4D" w:rsidRPr="00194201">
                            <w:rPr>
                              <w:rFonts w:ascii="Fira Sans SemiBold" w:hAnsi="Fira Sans SemiBold"/>
                              <w:color w:val="001D77"/>
                            </w:rPr>
                            <w:t>r</w:t>
                          </w:r>
                          <w:proofErr w:type="gramEnd"/>
                          <w:r w:rsidR="00112A4D" w:rsidRPr="00194201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0759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2.5pt;margin-top:67.8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" filled="f" stroked="f">
              <v:textbox>
                <w:txbxContent>
                  <w:p w14:paraId="2CA07B51" w14:textId="41A157C0" w:rsidR="00112A4D" w:rsidRPr="00C97596" w:rsidRDefault="00F14EF7" w:rsidP="00A267AB">
                    <w:pPr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CA01C4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CA01C4"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0269AC">
                      <w:rPr>
                        <w:rFonts w:ascii="Fira Sans SemiBold" w:hAnsi="Fira Sans SemiBold"/>
                        <w:color w:val="001D77"/>
                      </w:rPr>
                      <w:t>.2021</w:t>
                    </w:r>
                    <w:r w:rsidR="00112A4D" w:rsidRPr="00194201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10569E" w:rsidRPr="0010569E">
      <w:rPr>
        <w:noProof/>
        <w:lang w:eastAsia="pl-PL"/>
      </w:rPr>
      <w:drawing>
        <wp:inline distT="0" distB="0" distL="0" distR="0" wp14:anchorId="2C81AB45" wp14:editId="059433E3">
          <wp:extent cx="1360800" cy="756000"/>
          <wp:effectExtent l="0" t="0" r="0" b="6350"/>
          <wp:docPr id="34" name="Obraz 34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973953" wp14:editId="5BE5F60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3E2E6" w14:textId="77777777" w:rsidR="004862B6" w:rsidRPr="003C6C8D" w:rsidRDefault="004862B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73953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223E2E6" w14:textId="77777777" w:rsidR="004862B6" w:rsidRPr="003C6C8D" w:rsidRDefault="004862B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4A28FC6" wp14:editId="4B729C2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5C1FB" w14:textId="77777777" w:rsidR="004862B6" w:rsidRPr="00DA0F32" w:rsidRDefault="00CD59E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F16543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.01.2019</w:t>
                          </w:r>
                          <w:r w:rsidR="004862B6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proofErr w:type="gramStart"/>
                          <w:r w:rsidR="004862B6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r</w:t>
                          </w:r>
                          <w:proofErr w:type="gramEnd"/>
                          <w:r w:rsidR="004862B6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28FC6"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3FA5C1FB" w14:textId="77777777" w:rsidR="004862B6" w:rsidRPr="00DA0F32" w:rsidRDefault="00CD59E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DA0F32"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F16543" w:rsidRPr="00DA0F32">
                      <w:rPr>
                        <w:rFonts w:ascii="Fira Sans SemiBold" w:hAnsi="Fira Sans SemiBold"/>
                        <w:color w:val="001D77"/>
                      </w:rPr>
                      <w:t>.01.2019</w:t>
                    </w:r>
                    <w:r w:rsidR="004862B6" w:rsidRPr="00DA0F32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71722" w14:textId="77777777" w:rsidR="004862B6" w:rsidRDefault="004862B6">
    <w:pPr>
      <w:pStyle w:val="Nagwek"/>
    </w:pPr>
  </w:p>
  <w:p w14:paraId="029F43C1" w14:textId="77777777" w:rsidR="004862B6" w:rsidRDefault="004862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22.25pt;height:129.75pt;visibility:visible;mso-wrap-style:square" o:bullet="t">
        <v:imagedata r:id="rId1" o:title=""/>
      </v:shape>
    </w:pict>
  </w:numPicBullet>
  <w:numPicBullet w:numPicBulletId="1">
    <w:pict>
      <v:shape id="_x0000_i1097" type="#_x0000_t75" style="width:122.25pt;height:129.75pt;visibility:visible;mso-wrap-style:square" o:bullet="t">
        <v:imagedata r:id="rId2" o:title=""/>
      </v:shape>
    </w:pict>
  </w:numPicBullet>
  <w:numPicBullet w:numPicBulletId="2">
    <w:pict>
      <v:shape id="_x0000_i1098" type="#_x0000_t75" style="width:36.75pt;height:36.7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" o:bullet="t">
        <v:imagedata r:id="rId3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415"/>
    <w:multiLevelType w:val="hybridMultilevel"/>
    <w:tmpl w:val="4FDC4178"/>
    <w:lvl w:ilvl="0" w:tplc="18DACBB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B5"/>
    <w:rsid w:val="00000C94"/>
    <w:rsid w:val="00001866"/>
    <w:rsid w:val="00001B1B"/>
    <w:rsid w:val="00001C5B"/>
    <w:rsid w:val="00001DAD"/>
    <w:rsid w:val="00001F8E"/>
    <w:rsid w:val="0000301D"/>
    <w:rsid w:val="00003437"/>
    <w:rsid w:val="000045FF"/>
    <w:rsid w:val="00004ABB"/>
    <w:rsid w:val="00005657"/>
    <w:rsid w:val="000065C4"/>
    <w:rsid w:val="0000709F"/>
    <w:rsid w:val="00007996"/>
    <w:rsid w:val="00007AEB"/>
    <w:rsid w:val="00007BF9"/>
    <w:rsid w:val="000108B8"/>
    <w:rsid w:val="00011182"/>
    <w:rsid w:val="000111EC"/>
    <w:rsid w:val="00013599"/>
    <w:rsid w:val="00013787"/>
    <w:rsid w:val="00013AEC"/>
    <w:rsid w:val="000152F5"/>
    <w:rsid w:val="000167C7"/>
    <w:rsid w:val="000169EB"/>
    <w:rsid w:val="00016E48"/>
    <w:rsid w:val="000177EE"/>
    <w:rsid w:val="00021CD6"/>
    <w:rsid w:val="0002266B"/>
    <w:rsid w:val="00024626"/>
    <w:rsid w:val="000269AC"/>
    <w:rsid w:val="00027227"/>
    <w:rsid w:val="00027867"/>
    <w:rsid w:val="0003236F"/>
    <w:rsid w:val="000325B5"/>
    <w:rsid w:val="00033D0D"/>
    <w:rsid w:val="0003435E"/>
    <w:rsid w:val="00035886"/>
    <w:rsid w:val="00035BE5"/>
    <w:rsid w:val="00036C4D"/>
    <w:rsid w:val="0003752A"/>
    <w:rsid w:val="000375C3"/>
    <w:rsid w:val="000409DE"/>
    <w:rsid w:val="00041327"/>
    <w:rsid w:val="00042A1D"/>
    <w:rsid w:val="00044FBC"/>
    <w:rsid w:val="0004500E"/>
    <w:rsid w:val="00045213"/>
    <w:rsid w:val="0004582E"/>
    <w:rsid w:val="00046FF5"/>
    <w:rsid w:val="000470AA"/>
    <w:rsid w:val="00047CF8"/>
    <w:rsid w:val="000502F4"/>
    <w:rsid w:val="0005122F"/>
    <w:rsid w:val="00051692"/>
    <w:rsid w:val="00053190"/>
    <w:rsid w:val="0005394E"/>
    <w:rsid w:val="00053AF8"/>
    <w:rsid w:val="00053EA3"/>
    <w:rsid w:val="00055004"/>
    <w:rsid w:val="000565D8"/>
    <w:rsid w:val="00056AD0"/>
    <w:rsid w:val="00057CA1"/>
    <w:rsid w:val="00057FB5"/>
    <w:rsid w:val="000607D3"/>
    <w:rsid w:val="00061120"/>
    <w:rsid w:val="000612F7"/>
    <w:rsid w:val="00061AF4"/>
    <w:rsid w:val="00061DAF"/>
    <w:rsid w:val="000633E3"/>
    <w:rsid w:val="00064209"/>
    <w:rsid w:val="000653AA"/>
    <w:rsid w:val="000657FC"/>
    <w:rsid w:val="00066081"/>
    <w:rsid w:val="000662E2"/>
    <w:rsid w:val="00066880"/>
    <w:rsid w:val="00066883"/>
    <w:rsid w:val="000668BF"/>
    <w:rsid w:val="00066B05"/>
    <w:rsid w:val="0007222B"/>
    <w:rsid w:val="00073259"/>
    <w:rsid w:val="00073311"/>
    <w:rsid w:val="000739E1"/>
    <w:rsid w:val="00074DD8"/>
    <w:rsid w:val="000761AC"/>
    <w:rsid w:val="00076D95"/>
    <w:rsid w:val="00076F86"/>
    <w:rsid w:val="00077B23"/>
    <w:rsid w:val="00077B8C"/>
    <w:rsid w:val="00077F39"/>
    <w:rsid w:val="000806F7"/>
    <w:rsid w:val="000809C8"/>
    <w:rsid w:val="00081C1B"/>
    <w:rsid w:val="00081FFD"/>
    <w:rsid w:val="00082869"/>
    <w:rsid w:val="000841CE"/>
    <w:rsid w:val="00084531"/>
    <w:rsid w:val="000845A7"/>
    <w:rsid w:val="00084B0B"/>
    <w:rsid w:val="00085C3D"/>
    <w:rsid w:val="00086360"/>
    <w:rsid w:val="00086B7D"/>
    <w:rsid w:val="000870D1"/>
    <w:rsid w:val="00090DAE"/>
    <w:rsid w:val="00091304"/>
    <w:rsid w:val="000925FF"/>
    <w:rsid w:val="00092A8F"/>
    <w:rsid w:val="00094C33"/>
    <w:rsid w:val="0009597F"/>
    <w:rsid w:val="00095A05"/>
    <w:rsid w:val="00096C8E"/>
    <w:rsid w:val="000A0373"/>
    <w:rsid w:val="000A09E4"/>
    <w:rsid w:val="000A1172"/>
    <w:rsid w:val="000A32CE"/>
    <w:rsid w:val="000A39FD"/>
    <w:rsid w:val="000A3ACF"/>
    <w:rsid w:val="000A3E6B"/>
    <w:rsid w:val="000A4C12"/>
    <w:rsid w:val="000A4E2A"/>
    <w:rsid w:val="000A69A5"/>
    <w:rsid w:val="000B0370"/>
    <w:rsid w:val="000B0727"/>
    <w:rsid w:val="000B0B1C"/>
    <w:rsid w:val="000B1D63"/>
    <w:rsid w:val="000B256C"/>
    <w:rsid w:val="000B318F"/>
    <w:rsid w:val="000B4DA2"/>
    <w:rsid w:val="000B4E03"/>
    <w:rsid w:val="000B4F0D"/>
    <w:rsid w:val="000B725C"/>
    <w:rsid w:val="000C0137"/>
    <w:rsid w:val="000C09C3"/>
    <w:rsid w:val="000C0B2E"/>
    <w:rsid w:val="000C135D"/>
    <w:rsid w:val="000C4E6B"/>
    <w:rsid w:val="000C4FBB"/>
    <w:rsid w:val="000C6E2B"/>
    <w:rsid w:val="000D07D3"/>
    <w:rsid w:val="000D1113"/>
    <w:rsid w:val="000D1427"/>
    <w:rsid w:val="000D1A1B"/>
    <w:rsid w:val="000D1D43"/>
    <w:rsid w:val="000D20FE"/>
    <w:rsid w:val="000D2217"/>
    <w:rsid w:val="000D225C"/>
    <w:rsid w:val="000D2754"/>
    <w:rsid w:val="000D2A5C"/>
    <w:rsid w:val="000D2E0B"/>
    <w:rsid w:val="000D536D"/>
    <w:rsid w:val="000E0918"/>
    <w:rsid w:val="000E2DE4"/>
    <w:rsid w:val="000E38FB"/>
    <w:rsid w:val="000E4BBC"/>
    <w:rsid w:val="000F0212"/>
    <w:rsid w:val="000F12EA"/>
    <w:rsid w:val="000F156F"/>
    <w:rsid w:val="000F1626"/>
    <w:rsid w:val="000F39D1"/>
    <w:rsid w:val="000F3D8E"/>
    <w:rsid w:val="000F435D"/>
    <w:rsid w:val="000F4BC5"/>
    <w:rsid w:val="000F6B6E"/>
    <w:rsid w:val="001011C3"/>
    <w:rsid w:val="00101571"/>
    <w:rsid w:val="001030FA"/>
    <w:rsid w:val="001039FA"/>
    <w:rsid w:val="0010569E"/>
    <w:rsid w:val="00105A2D"/>
    <w:rsid w:val="001070E5"/>
    <w:rsid w:val="00110A62"/>
    <w:rsid w:val="00110D87"/>
    <w:rsid w:val="0011128A"/>
    <w:rsid w:val="001113A6"/>
    <w:rsid w:val="00112607"/>
    <w:rsid w:val="00112A4D"/>
    <w:rsid w:val="00113A2A"/>
    <w:rsid w:val="00114DB9"/>
    <w:rsid w:val="00114DEC"/>
    <w:rsid w:val="00114E43"/>
    <w:rsid w:val="00115520"/>
    <w:rsid w:val="001155FF"/>
    <w:rsid w:val="00116087"/>
    <w:rsid w:val="00117BBE"/>
    <w:rsid w:val="00120701"/>
    <w:rsid w:val="00120D8D"/>
    <w:rsid w:val="00121455"/>
    <w:rsid w:val="0012289A"/>
    <w:rsid w:val="00122D1B"/>
    <w:rsid w:val="00122DCD"/>
    <w:rsid w:val="00122F7C"/>
    <w:rsid w:val="00123367"/>
    <w:rsid w:val="00123853"/>
    <w:rsid w:val="00124659"/>
    <w:rsid w:val="00125C16"/>
    <w:rsid w:val="00127150"/>
    <w:rsid w:val="00127C74"/>
    <w:rsid w:val="00127D4E"/>
    <w:rsid w:val="00127F26"/>
    <w:rsid w:val="00130296"/>
    <w:rsid w:val="00130EBB"/>
    <w:rsid w:val="001310B7"/>
    <w:rsid w:val="00131962"/>
    <w:rsid w:val="0013232F"/>
    <w:rsid w:val="00133241"/>
    <w:rsid w:val="00134E2D"/>
    <w:rsid w:val="001409E1"/>
    <w:rsid w:val="001416C7"/>
    <w:rsid w:val="00141805"/>
    <w:rsid w:val="001423B6"/>
    <w:rsid w:val="001425F1"/>
    <w:rsid w:val="00143562"/>
    <w:rsid w:val="00143642"/>
    <w:rsid w:val="001448A7"/>
    <w:rsid w:val="001463EE"/>
    <w:rsid w:val="00146621"/>
    <w:rsid w:val="001467DB"/>
    <w:rsid w:val="00147118"/>
    <w:rsid w:val="00147AF0"/>
    <w:rsid w:val="00147F06"/>
    <w:rsid w:val="00150A10"/>
    <w:rsid w:val="00152273"/>
    <w:rsid w:val="00152BFE"/>
    <w:rsid w:val="00161220"/>
    <w:rsid w:val="00161A62"/>
    <w:rsid w:val="00162325"/>
    <w:rsid w:val="00163C91"/>
    <w:rsid w:val="00164CF6"/>
    <w:rsid w:val="00165D6F"/>
    <w:rsid w:val="00166556"/>
    <w:rsid w:val="00174825"/>
    <w:rsid w:val="00175380"/>
    <w:rsid w:val="001753B5"/>
    <w:rsid w:val="00175AE8"/>
    <w:rsid w:val="001763BB"/>
    <w:rsid w:val="00177121"/>
    <w:rsid w:val="0017779B"/>
    <w:rsid w:val="001778B8"/>
    <w:rsid w:val="0017792B"/>
    <w:rsid w:val="00177A36"/>
    <w:rsid w:val="00177DD6"/>
    <w:rsid w:val="001821C4"/>
    <w:rsid w:val="001823A4"/>
    <w:rsid w:val="00183157"/>
    <w:rsid w:val="001845DF"/>
    <w:rsid w:val="001850EA"/>
    <w:rsid w:val="001852BE"/>
    <w:rsid w:val="00186B6B"/>
    <w:rsid w:val="0018730D"/>
    <w:rsid w:val="00187A74"/>
    <w:rsid w:val="0019166D"/>
    <w:rsid w:val="00193519"/>
    <w:rsid w:val="00194103"/>
    <w:rsid w:val="00194201"/>
    <w:rsid w:val="001945FA"/>
    <w:rsid w:val="001951DA"/>
    <w:rsid w:val="001952F2"/>
    <w:rsid w:val="00195767"/>
    <w:rsid w:val="00195C5A"/>
    <w:rsid w:val="00196493"/>
    <w:rsid w:val="001A4380"/>
    <w:rsid w:val="001A55D0"/>
    <w:rsid w:val="001A6A6A"/>
    <w:rsid w:val="001A6EC1"/>
    <w:rsid w:val="001B04F4"/>
    <w:rsid w:val="001B1CE5"/>
    <w:rsid w:val="001B2F6C"/>
    <w:rsid w:val="001B318D"/>
    <w:rsid w:val="001B38EE"/>
    <w:rsid w:val="001B3932"/>
    <w:rsid w:val="001B48A8"/>
    <w:rsid w:val="001B4968"/>
    <w:rsid w:val="001B4DCC"/>
    <w:rsid w:val="001C0B7D"/>
    <w:rsid w:val="001C3269"/>
    <w:rsid w:val="001C348D"/>
    <w:rsid w:val="001C3694"/>
    <w:rsid w:val="001C3913"/>
    <w:rsid w:val="001C3FF0"/>
    <w:rsid w:val="001C4D72"/>
    <w:rsid w:val="001C749E"/>
    <w:rsid w:val="001D02DA"/>
    <w:rsid w:val="001D03B4"/>
    <w:rsid w:val="001D1018"/>
    <w:rsid w:val="001D1DB4"/>
    <w:rsid w:val="001D270F"/>
    <w:rsid w:val="001D2A3B"/>
    <w:rsid w:val="001D2AD6"/>
    <w:rsid w:val="001D37BB"/>
    <w:rsid w:val="001D651F"/>
    <w:rsid w:val="001D70D1"/>
    <w:rsid w:val="001E02B7"/>
    <w:rsid w:val="001E0685"/>
    <w:rsid w:val="001E12CF"/>
    <w:rsid w:val="001E307A"/>
    <w:rsid w:val="001E475A"/>
    <w:rsid w:val="001E482E"/>
    <w:rsid w:val="001E502E"/>
    <w:rsid w:val="001E63C5"/>
    <w:rsid w:val="001E7919"/>
    <w:rsid w:val="001F0A72"/>
    <w:rsid w:val="001F2005"/>
    <w:rsid w:val="001F23B3"/>
    <w:rsid w:val="001F24F7"/>
    <w:rsid w:val="001F31BD"/>
    <w:rsid w:val="001F3686"/>
    <w:rsid w:val="001F4960"/>
    <w:rsid w:val="001F5E14"/>
    <w:rsid w:val="001F649C"/>
    <w:rsid w:val="001F6CD0"/>
    <w:rsid w:val="0020139E"/>
    <w:rsid w:val="00201663"/>
    <w:rsid w:val="00202E71"/>
    <w:rsid w:val="00204447"/>
    <w:rsid w:val="002056B1"/>
    <w:rsid w:val="00207295"/>
    <w:rsid w:val="00207360"/>
    <w:rsid w:val="00210A6F"/>
    <w:rsid w:val="00212664"/>
    <w:rsid w:val="0021268C"/>
    <w:rsid w:val="00213A0A"/>
    <w:rsid w:val="00213DF1"/>
    <w:rsid w:val="00215477"/>
    <w:rsid w:val="00215B0B"/>
    <w:rsid w:val="00216F21"/>
    <w:rsid w:val="002173E8"/>
    <w:rsid w:val="00217D5E"/>
    <w:rsid w:val="00220974"/>
    <w:rsid w:val="002217A8"/>
    <w:rsid w:val="0022605C"/>
    <w:rsid w:val="00226CDB"/>
    <w:rsid w:val="00226D83"/>
    <w:rsid w:val="002300C4"/>
    <w:rsid w:val="002308C6"/>
    <w:rsid w:val="00231001"/>
    <w:rsid w:val="00231E64"/>
    <w:rsid w:val="00232C85"/>
    <w:rsid w:val="00233340"/>
    <w:rsid w:val="0023461B"/>
    <w:rsid w:val="00234D8A"/>
    <w:rsid w:val="00237327"/>
    <w:rsid w:val="00237FB7"/>
    <w:rsid w:val="00240ECE"/>
    <w:rsid w:val="0024117D"/>
    <w:rsid w:val="00242271"/>
    <w:rsid w:val="002452B8"/>
    <w:rsid w:val="002452EA"/>
    <w:rsid w:val="00247C71"/>
    <w:rsid w:val="00250870"/>
    <w:rsid w:val="00250FEE"/>
    <w:rsid w:val="002527B6"/>
    <w:rsid w:val="00252C19"/>
    <w:rsid w:val="00252E1E"/>
    <w:rsid w:val="00254171"/>
    <w:rsid w:val="002549DC"/>
    <w:rsid w:val="00254FBD"/>
    <w:rsid w:val="002566A2"/>
    <w:rsid w:val="00256FA6"/>
    <w:rsid w:val="00257031"/>
    <w:rsid w:val="0025718F"/>
    <w:rsid w:val="002574F9"/>
    <w:rsid w:val="002606E1"/>
    <w:rsid w:val="00260AC7"/>
    <w:rsid w:val="002615C6"/>
    <w:rsid w:val="00264835"/>
    <w:rsid w:val="00264BF5"/>
    <w:rsid w:val="0026524A"/>
    <w:rsid w:val="00266C19"/>
    <w:rsid w:val="00266DD9"/>
    <w:rsid w:val="00270874"/>
    <w:rsid w:val="00271C47"/>
    <w:rsid w:val="002722B3"/>
    <w:rsid w:val="00273D4F"/>
    <w:rsid w:val="00276811"/>
    <w:rsid w:val="00276A2F"/>
    <w:rsid w:val="00277F85"/>
    <w:rsid w:val="0028004D"/>
    <w:rsid w:val="00280CE6"/>
    <w:rsid w:val="00280E4B"/>
    <w:rsid w:val="00282699"/>
    <w:rsid w:val="00283009"/>
    <w:rsid w:val="00291B25"/>
    <w:rsid w:val="00291BB9"/>
    <w:rsid w:val="00292177"/>
    <w:rsid w:val="00292388"/>
    <w:rsid w:val="002926DF"/>
    <w:rsid w:val="0029649E"/>
    <w:rsid w:val="00296697"/>
    <w:rsid w:val="00296B74"/>
    <w:rsid w:val="00296F96"/>
    <w:rsid w:val="00297545"/>
    <w:rsid w:val="002A0BB7"/>
    <w:rsid w:val="002A0BDE"/>
    <w:rsid w:val="002A0E7B"/>
    <w:rsid w:val="002A0F08"/>
    <w:rsid w:val="002A0F5D"/>
    <w:rsid w:val="002A2C5A"/>
    <w:rsid w:val="002A3546"/>
    <w:rsid w:val="002A3E41"/>
    <w:rsid w:val="002A3E97"/>
    <w:rsid w:val="002A42E3"/>
    <w:rsid w:val="002A4348"/>
    <w:rsid w:val="002A4388"/>
    <w:rsid w:val="002A518A"/>
    <w:rsid w:val="002A63A5"/>
    <w:rsid w:val="002A654C"/>
    <w:rsid w:val="002A6EC1"/>
    <w:rsid w:val="002A7DB8"/>
    <w:rsid w:val="002B0009"/>
    <w:rsid w:val="002B0472"/>
    <w:rsid w:val="002B04B3"/>
    <w:rsid w:val="002B18C6"/>
    <w:rsid w:val="002B3036"/>
    <w:rsid w:val="002B583F"/>
    <w:rsid w:val="002B6B12"/>
    <w:rsid w:val="002B6B7B"/>
    <w:rsid w:val="002B6B8F"/>
    <w:rsid w:val="002B72F2"/>
    <w:rsid w:val="002C0949"/>
    <w:rsid w:val="002C15E1"/>
    <w:rsid w:val="002C3295"/>
    <w:rsid w:val="002C424B"/>
    <w:rsid w:val="002C4336"/>
    <w:rsid w:val="002C6D15"/>
    <w:rsid w:val="002C74C5"/>
    <w:rsid w:val="002D0AC4"/>
    <w:rsid w:val="002D1DA5"/>
    <w:rsid w:val="002D2ECD"/>
    <w:rsid w:val="002D36F4"/>
    <w:rsid w:val="002D3ABF"/>
    <w:rsid w:val="002D3D88"/>
    <w:rsid w:val="002D51CC"/>
    <w:rsid w:val="002D58B1"/>
    <w:rsid w:val="002D6CA6"/>
    <w:rsid w:val="002E097A"/>
    <w:rsid w:val="002E13A8"/>
    <w:rsid w:val="002E14E5"/>
    <w:rsid w:val="002E183F"/>
    <w:rsid w:val="002E3DCB"/>
    <w:rsid w:val="002E42E3"/>
    <w:rsid w:val="002E6140"/>
    <w:rsid w:val="002E6985"/>
    <w:rsid w:val="002E6C40"/>
    <w:rsid w:val="002E6EAA"/>
    <w:rsid w:val="002E71B6"/>
    <w:rsid w:val="002F0DED"/>
    <w:rsid w:val="002F1617"/>
    <w:rsid w:val="002F1F42"/>
    <w:rsid w:val="002F5333"/>
    <w:rsid w:val="002F5D62"/>
    <w:rsid w:val="002F76B7"/>
    <w:rsid w:val="002F77C8"/>
    <w:rsid w:val="0030115B"/>
    <w:rsid w:val="003019E7"/>
    <w:rsid w:val="00301DF5"/>
    <w:rsid w:val="00303213"/>
    <w:rsid w:val="00304F22"/>
    <w:rsid w:val="00305979"/>
    <w:rsid w:val="00305F35"/>
    <w:rsid w:val="00306485"/>
    <w:rsid w:val="003067CB"/>
    <w:rsid w:val="00306C7C"/>
    <w:rsid w:val="00310E69"/>
    <w:rsid w:val="003133B6"/>
    <w:rsid w:val="003153BB"/>
    <w:rsid w:val="00315805"/>
    <w:rsid w:val="00316597"/>
    <w:rsid w:val="00320924"/>
    <w:rsid w:val="00320B6A"/>
    <w:rsid w:val="00321B85"/>
    <w:rsid w:val="00322EDD"/>
    <w:rsid w:val="003231A1"/>
    <w:rsid w:val="00324611"/>
    <w:rsid w:val="00324A8A"/>
    <w:rsid w:val="00324C9B"/>
    <w:rsid w:val="00330AAE"/>
    <w:rsid w:val="00332263"/>
    <w:rsid w:val="00332320"/>
    <w:rsid w:val="00332724"/>
    <w:rsid w:val="003344AC"/>
    <w:rsid w:val="0033512E"/>
    <w:rsid w:val="0033525D"/>
    <w:rsid w:val="0033611E"/>
    <w:rsid w:val="00336412"/>
    <w:rsid w:val="00337B63"/>
    <w:rsid w:val="0034012A"/>
    <w:rsid w:val="00341966"/>
    <w:rsid w:val="003426AA"/>
    <w:rsid w:val="00342DCF"/>
    <w:rsid w:val="00343A88"/>
    <w:rsid w:val="00344280"/>
    <w:rsid w:val="003457E4"/>
    <w:rsid w:val="00346188"/>
    <w:rsid w:val="0034659B"/>
    <w:rsid w:val="0034661C"/>
    <w:rsid w:val="00346C98"/>
    <w:rsid w:val="00347649"/>
    <w:rsid w:val="003476A5"/>
    <w:rsid w:val="00347C1F"/>
    <w:rsid w:val="00347D72"/>
    <w:rsid w:val="00347DB2"/>
    <w:rsid w:val="00350D69"/>
    <w:rsid w:val="00350D83"/>
    <w:rsid w:val="00350F22"/>
    <w:rsid w:val="00351E31"/>
    <w:rsid w:val="00352354"/>
    <w:rsid w:val="003523EB"/>
    <w:rsid w:val="003531A5"/>
    <w:rsid w:val="00353289"/>
    <w:rsid w:val="003549B8"/>
    <w:rsid w:val="00355643"/>
    <w:rsid w:val="00355AF4"/>
    <w:rsid w:val="00355C8D"/>
    <w:rsid w:val="0035605D"/>
    <w:rsid w:val="00357611"/>
    <w:rsid w:val="00357F43"/>
    <w:rsid w:val="00360C3A"/>
    <w:rsid w:val="003613E6"/>
    <w:rsid w:val="00361864"/>
    <w:rsid w:val="00361EDA"/>
    <w:rsid w:val="003621DC"/>
    <w:rsid w:val="00362216"/>
    <w:rsid w:val="003623FA"/>
    <w:rsid w:val="003627FC"/>
    <w:rsid w:val="00363B22"/>
    <w:rsid w:val="00363FC3"/>
    <w:rsid w:val="003651C8"/>
    <w:rsid w:val="00365F22"/>
    <w:rsid w:val="00366879"/>
    <w:rsid w:val="00367237"/>
    <w:rsid w:val="0037077F"/>
    <w:rsid w:val="00370DBD"/>
    <w:rsid w:val="00371757"/>
    <w:rsid w:val="00371C7E"/>
    <w:rsid w:val="00372BD4"/>
    <w:rsid w:val="00373882"/>
    <w:rsid w:val="00373C02"/>
    <w:rsid w:val="00374B96"/>
    <w:rsid w:val="00375215"/>
    <w:rsid w:val="0037526E"/>
    <w:rsid w:val="003802E8"/>
    <w:rsid w:val="00380497"/>
    <w:rsid w:val="00380DD8"/>
    <w:rsid w:val="003837D5"/>
    <w:rsid w:val="00383B0F"/>
    <w:rsid w:val="003843DB"/>
    <w:rsid w:val="003854ED"/>
    <w:rsid w:val="00385767"/>
    <w:rsid w:val="00386D02"/>
    <w:rsid w:val="0038704F"/>
    <w:rsid w:val="00387C01"/>
    <w:rsid w:val="003902D5"/>
    <w:rsid w:val="003912E0"/>
    <w:rsid w:val="0039173C"/>
    <w:rsid w:val="003931C0"/>
    <w:rsid w:val="0039373A"/>
    <w:rsid w:val="00393761"/>
    <w:rsid w:val="00394560"/>
    <w:rsid w:val="003947E0"/>
    <w:rsid w:val="00395881"/>
    <w:rsid w:val="00395913"/>
    <w:rsid w:val="00395F5C"/>
    <w:rsid w:val="00397101"/>
    <w:rsid w:val="003973C9"/>
    <w:rsid w:val="00397D18"/>
    <w:rsid w:val="003A0362"/>
    <w:rsid w:val="003A09C1"/>
    <w:rsid w:val="003A0E78"/>
    <w:rsid w:val="003A0F9F"/>
    <w:rsid w:val="003A18A4"/>
    <w:rsid w:val="003A1B36"/>
    <w:rsid w:val="003A2F3A"/>
    <w:rsid w:val="003A39AA"/>
    <w:rsid w:val="003A4F62"/>
    <w:rsid w:val="003A5793"/>
    <w:rsid w:val="003A798F"/>
    <w:rsid w:val="003B02F7"/>
    <w:rsid w:val="003B0D4A"/>
    <w:rsid w:val="003B1105"/>
    <w:rsid w:val="003B131A"/>
    <w:rsid w:val="003B1454"/>
    <w:rsid w:val="003B2A09"/>
    <w:rsid w:val="003B2DB6"/>
    <w:rsid w:val="003B40D7"/>
    <w:rsid w:val="003B6350"/>
    <w:rsid w:val="003B64CB"/>
    <w:rsid w:val="003B6AEB"/>
    <w:rsid w:val="003B6BE3"/>
    <w:rsid w:val="003B70B3"/>
    <w:rsid w:val="003B7B5A"/>
    <w:rsid w:val="003C0165"/>
    <w:rsid w:val="003C0C64"/>
    <w:rsid w:val="003C1BFD"/>
    <w:rsid w:val="003C2145"/>
    <w:rsid w:val="003C34BC"/>
    <w:rsid w:val="003C3ACD"/>
    <w:rsid w:val="003C57F1"/>
    <w:rsid w:val="003C59E0"/>
    <w:rsid w:val="003C677F"/>
    <w:rsid w:val="003C6BD1"/>
    <w:rsid w:val="003C6C8D"/>
    <w:rsid w:val="003C7510"/>
    <w:rsid w:val="003D0B5F"/>
    <w:rsid w:val="003D0F50"/>
    <w:rsid w:val="003D1203"/>
    <w:rsid w:val="003D35DC"/>
    <w:rsid w:val="003D3C6E"/>
    <w:rsid w:val="003D4517"/>
    <w:rsid w:val="003D4F95"/>
    <w:rsid w:val="003D5EAD"/>
    <w:rsid w:val="003D5F42"/>
    <w:rsid w:val="003D60A9"/>
    <w:rsid w:val="003D6F2A"/>
    <w:rsid w:val="003D7EEF"/>
    <w:rsid w:val="003E2C2A"/>
    <w:rsid w:val="003E37F1"/>
    <w:rsid w:val="003E6F61"/>
    <w:rsid w:val="003E7C6E"/>
    <w:rsid w:val="003E7DE1"/>
    <w:rsid w:val="003F13A9"/>
    <w:rsid w:val="003F1512"/>
    <w:rsid w:val="003F36A3"/>
    <w:rsid w:val="003F3D15"/>
    <w:rsid w:val="003F4556"/>
    <w:rsid w:val="003F4C97"/>
    <w:rsid w:val="003F53CA"/>
    <w:rsid w:val="003F5A50"/>
    <w:rsid w:val="003F5C44"/>
    <w:rsid w:val="003F60A7"/>
    <w:rsid w:val="003F68D3"/>
    <w:rsid w:val="003F6AB8"/>
    <w:rsid w:val="003F6C83"/>
    <w:rsid w:val="003F6CFB"/>
    <w:rsid w:val="003F7FE6"/>
    <w:rsid w:val="00400193"/>
    <w:rsid w:val="00400B65"/>
    <w:rsid w:val="00401DB3"/>
    <w:rsid w:val="00403557"/>
    <w:rsid w:val="0040648A"/>
    <w:rsid w:val="004069D7"/>
    <w:rsid w:val="0040743E"/>
    <w:rsid w:val="004075A5"/>
    <w:rsid w:val="004077D0"/>
    <w:rsid w:val="00407BCB"/>
    <w:rsid w:val="004107A5"/>
    <w:rsid w:val="00410E71"/>
    <w:rsid w:val="004113D3"/>
    <w:rsid w:val="0041140C"/>
    <w:rsid w:val="004118C3"/>
    <w:rsid w:val="00412549"/>
    <w:rsid w:val="00412E8A"/>
    <w:rsid w:val="004130BC"/>
    <w:rsid w:val="0041374E"/>
    <w:rsid w:val="004138C0"/>
    <w:rsid w:val="00414F8B"/>
    <w:rsid w:val="0041616C"/>
    <w:rsid w:val="004177EF"/>
    <w:rsid w:val="004212E7"/>
    <w:rsid w:val="0042205E"/>
    <w:rsid w:val="00422CE6"/>
    <w:rsid w:val="0042308E"/>
    <w:rsid w:val="00423192"/>
    <w:rsid w:val="004231A6"/>
    <w:rsid w:val="00423D40"/>
    <w:rsid w:val="0042446D"/>
    <w:rsid w:val="0042453E"/>
    <w:rsid w:val="00424778"/>
    <w:rsid w:val="00425964"/>
    <w:rsid w:val="004266F7"/>
    <w:rsid w:val="00427281"/>
    <w:rsid w:val="00427640"/>
    <w:rsid w:val="00427BF8"/>
    <w:rsid w:val="00431422"/>
    <w:rsid w:val="00431C02"/>
    <w:rsid w:val="004327B6"/>
    <w:rsid w:val="0043307C"/>
    <w:rsid w:val="004347B4"/>
    <w:rsid w:val="00434C10"/>
    <w:rsid w:val="00434C9F"/>
    <w:rsid w:val="0043572F"/>
    <w:rsid w:val="00435BD0"/>
    <w:rsid w:val="00435CCB"/>
    <w:rsid w:val="00436E98"/>
    <w:rsid w:val="00437395"/>
    <w:rsid w:val="00440098"/>
    <w:rsid w:val="0044028F"/>
    <w:rsid w:val="00440E30"/>
    <w:rsid w:val="00440FC9"/>
    <w:rsid w:val="00443BB1"/>
    <w:rsid w:val="00443D0E"/>
    <w:rsid w:val="00444B75"/>
    <w:rsid w:val="00445047"/>
    <w:rsid w:val="004452BC"/>
    <w:rsid w:val="00445E43"/>
    <w:rsid w:val="004466B1"/>
    <w:rsid w:val="00450E62"/>
    <w:rsid w:val="00452007"/>
    <w:rsid w:val="00454004"/>
    <w:rsid w:val="00454C5C"/>
    <w:rsid w:val="00457824"/>
    <w:rsid w:val="0046015F"/>
    <w:rsid w:val="00460904"/>
    <w:rsid w:val="00460DA9"/>
    <w:rsid w:val="00460EB6"/>
    <w:rsid w:val="00461462"/>
    <w:rsid w:val="00461C4A"/>
    <w:rsid w:val="00461D15"/>
    <w:rsid w:val="00462323"/>
    <w:rsid w:val="00462A63"/>
    <w:rsid w:val="00463534"/>
    <w:rsid w:val="00463E39"/>
    <w:rsid w:val="00463FE0"/>
    <w:rsid w:val="00464683"/>
    <w:rsid w:val="00464D4F"/>
    <w:rsid w:val="0046503D"/>
    <w:rsid w:val="004657FC"/>
    <w:rsid w:val="00466D1A"/>
    <w:rsid w:val="00467EFF"/>
    <w:rsid w:val="00473035"/>
    <w:rsid w:val="004733F6"/>
    <w:rsid w:val="0047387B"/>
    <w:rsid w:val="00474753"/>
    <w:rsid w:val="00474944"/>
    <w:rsid w:val="00474E69"/>
    <w:rsid w:val="00477DD8"/>
    <w:rsid w:val="00482B3B"/>
    <w:rsid w:val="00483380"/>
    <w:rsid w:val="00484901"/>
    <w:rsid w:val="00484E17"/>
    <w:rsid w:val="0048551B"/>
    <w:rsid w:val="00486128"/>
    <w:rsid w:val="004861EE"/>
    <w:rsid w:val="004862B6"/>
    <w:rsid w:val="00486543"/>
    <w:rsid w:val="00487654"/>
    <w:rsid w:val="00493627"/>
    <w:rsid w:val="004937A5"/>
    <w:rsid w:val="00493B1C"/>
    <w:rsid w:val="00493F45"/>
    <w:rsid w:val="004949CA"/>
    <w:rsid w:val="0049621B"/>
    <w:rsid w:val="004963DE"/>
    <w:rsid w:val="00497802"/>
    <w:rsid w:val="00497CE2"/>
    <w:rsid w:val="004A0494"/>
    <w:rsid w:val="004A07C1"/>
    <w:rsid w:val="004A284F"/>
    <w:rsid w:val="004A3BC8"/>
    <w:rsid w:val="004A3DC7"/>
    <w:rsid w:val="004A3DEB"/>
    <w:rsid w:val="004A4580"/>
    <w:rsid w:val="004A4641"/>
    <w:rsid w:val="004A5B1F"/>
    <w:rsid w:val="004B13C4"/>
    <w:rsid w:val="004B4738"/>
    <w:rsid w:val="004B628B"/>
    <w:rsid w:val="004B701B"/>
    <w:rsid w:val="004B7867"/>
    <w:rsid w:val="004C063A"/>
    <w:rsid w:val="004C083E"/>
    <w:rsid w:val="004C1895"/>
    <w:rsid w:val="004C1D9D"/>
    <w:rsid w:val="004C29C1"/>
    <w:rsid w:val="004C2A13"/>
    <w:rsid w:val="004C3159"/>
    <w:rsid w:val="004C44A5"/>
    <w:rsid w:val="004C48C5"/>
    <w:rsid w:val="004C5067"/>
    <w:rsid w:val="004C6B0B"/>
    <w:rsid w:val="004C6D40"/>
    <w:rsid w:val="004D06AC"/>
    <w:rsid w:val="004D107E"/>
    <w:rsid w:val="004D1586"/>
    <w:rsid w:val="004D37FC"/>
    <w:rsid w:val="004D4A44"/>
    <w:rsid w:val="004D4D5A"/>
    <w:rsid w:val="004D5EE7"/>
    <w:rsid w:val="004D665D"/>
    <w:rsid w:val="004D6D43"/>
    <w:rsid w:val="004E0216"/>
    <w:rsid w:val="004E0542"/>
    <w:rsid w:val="004E1A89"/>
    <w:rsid w:val="004E221F"/>
    <w:rsid w:val="004E329A"/>
    <w:rsid w:val="004E526D"/>
    <w:rsid w:val="004F0C3C"/>
    <w:rsid w:val="004F0F31"/>
    <w:rsid w:val="004F2A2C"/>
    <w:rsid w:val="004F2DC7"/>
    <w:rsid w:val="004F4FCA"/>
    <w:rsid w:val="004F5A9B"/>
    <w:rsid w:val="004F63FC"/>
    <w:rsid w:val="004F64F0"/>
    <w:rsid w:val="004F6903"/>
    <w:rsid w:val="004F7F07"/>
    <w:rsid w:val="0050103B"/>
    <w:rsid w:val="005027A8"/>
    <w:rsid w:val="00502EF2"/>
    <w:rsid w:val="005031FA"/>
    <w:rsid w:val="00503622"/>
    <w:rsid w:val="00505A92"/>
    <w:rsid w:val="00506117"/>
    <w:rsid w:val="00507AB5"/>
    <w:rsid w:val="00507D35"/>
    <w:rsid w:val="005105EB"/>
    <w:rsid w:val="00510D8A"/>
    <w:rsid w:val="00512F05"/>
    <w:rsid w:val="00513F13"/>
    <w:rsid w:val="005149CE"/>
    <w:rsid w:val="005155DE"/>
    <w:rsid w:val="0051691A"/>
    <w:rsid w:val="00516A51"/>
    <w:rsid w:val="00517207"/>
    <w:rsid w:val="005203F1"/>
    <w:rsid w:val="005206F5"/>
    <w:rsid w:val="00520DD1"/>
    <w:rsid w:val="00521799"/>
    <w:rsid w:val="00521BC3"/>
    <w:rsid w:val="0052296C"/>
    <w:rsid w:val="005241EA"/>
    <w:rsid w:val="0052510F"/>
    <w:rsid w:val="0052540D"/>
    <w:rsid w:val="00525CAC"/>
    <w:rsid w:val="00525FB7"/>
    <w:rsid w:val="00526668"/>
    <w:rsid w:val="00527E6B"/>
    <w:rsid w:val="00532A2C"/>
    <w:rsid w:val="00533632"/>
    <w:rsid w:val="00533FC2"/>
    <w:rsid w:val="00535F4C"/>
    <w:rsid w:val="00535FF8"/>
    <w:rsid w:val="00536846"/>
    <w:rsid w:val="00541F67"/>
    <w:rsid w:val="0054251F"/>
    <w:rsid w:val="00544CA7"/>
    <w:rsid w:val="00545385"/>
    <w:rsid w:val="00545A03"/>
    <w:rsid w:val="00546790"/>
    <w:rsid w:val="005472E2"/>
    <w:rsid w:val="005476EB"/>
    <w:rsid w:val="00547737"/>
    <w:rsid w:val="005501C7"/>
    <w:rsid w:val="00550618"/>
    <w:rsid w:val="005514D5"/>
    <w:rsid w:val="005520D8"/>
    <w:rsid w:val="00552939"/>
    <w:rsid w:val="00553B0B"/>
    <w:rsid w:val="005544B4"/>
    <w:rsid w:val="0055460F"/>
    <w:rsid w:val="00554FF5"/>
    <w:rsid w:val="00556CF1"/>
    <w:rsid w:val="0055770D"/>
    <w:rsid w:val="00557863"/>
    <w:rsid w:val="00557D75"/>
    <w:rsid w:val="0056092F"/>
    <w:rsid w:val="00561AEB"/>
    <w:rsid w:val="00561CC0"/>
    <w:rsid w:val="00562EC2"/>
    <w:rsid w:val="00566275"/>
    <w:rsid w:val="005662CD"/>
    <w:rsid w:val="00567A72"/>
    <w:rsid w:val="00567F82"/>
    <w:rsid w:val="005707CB"/>
    <w:rsid w:val="00572DC3"/>
    <w:rsid w:val="0057374E"/>
    <w:rsid w:val="0057603C"/>
    <w:rsid w:val="00576096"/>
    <w:rsid w:val="005762A7"/>
    <w:rsid w:val="00576573"/>
    <w:rsid w:val="005776E0"/>
    <w:rsid w:val="00577BDE"/>
    <w:rsid w:val="00581240"/>
    <w:rsid w:val="00581324"/>
    <w:rsid w:val="00582ED4"/>
    <w:rsid w:val="00583CAB"/>
    <w:rsid w:val="00585630"/>
    <w:rsid w:val="0058583A"/>
    <w:rsid w:val="00585D7F"/>
    <w:rsid w:val="005861A1"/>
    <w:rsid w:val="00590BB1"/>
    <w:rsid w:val="005916D7"/>
    <w:rsid w:val="00591FDF"/>
    <w:rsid w:val="005921E2"/>
    <w:rsid w:val="00593FB5"/>
    <w:rsid w:val="005943D2"/>
    <w:rsid w:val="00594802"/>
    <w:rsid w:val="00594A2A"/>
    <w:rsid w:val="00595F5A"/>
    <w:rsid w:val="00597131"/>
    <w:rsid w:val="00597DE4"/>
    <w:rsid w:val="005A05E2"/>
    <w:rsid w:val="005A30AB"/>
    <w:rsid w:val="005A37DA"/>
    <w:rsid w:val="005A45B5"/>
    <w:rsid w:val="005A526E"/>
    <w:rsid w:val="005A698C"/>
    <w:rsid w:val="005A6C12"/>
    <w:rsid w:val="005B0177"/>
    <w:rsid w:val="005B6F0E"/>
    <w:rsid w:val="005B7055"/>
    <w:rsid w:val="005B75B9"/>
    <w:rsid w:val="005B7F19"/>
    <w:rsid w:val="005C0216"/>
    <w:rsid w:val="005C114C"/>
    <w:rsid w:val="005C16BE"/>
    <w:rsid w:val="005C23A7"/>
    <w:rsid w:val="005C3B28"/>
    <w:rsid w:val="005C4661"/>
    <w:rsid w:val="005C4A86"/>
    <w:rsid w:val="005C4E91"/>
    <w:rsid w:val="005C556F"/>
    <w:rsid w:val="005C56E1"/>
    <w:rsid w:val="005C5A51"/>
    <w:rsid w:val="005C747C"/>
    <w:rsid w:val="005C763D"/>
    <w:rsid w:val="005C764C"/>
    <w:rsid w:val="005C7EE7"/>
    <w:rsid w:val="005D01B4"/>
    <w:rsid w:val="005D2FB0"/>
    <w:rsid w:val="005D4618"/>
    <w:rsid w:val="005D6D88"/>
    <w:rsid w:val="005D6F87"/>
    <w:rsid w:val="005E0799"/>
    <w:rsid w:val="005E0CDE"/>
    <w:rsid w:val="005E3108"/>
    <w:rsid w:val="005E4173"/>
    <w:rsid w:val="005E438B"/>
    <w:rsid w:val="005E48B2"/>
    <w:rsid w:val="005E4E00"/>
    <w:rsid w:val="005E55FE"/>
    <w:rsid w:val="005E589D"/>
    <w:rsid w:val="005E687F"/>
    <w:rsid w:val="005E6D78"/>
    <w:rsid w:val="005E7488"/>
    <w:rsid w:val="005F0076"/>
    <w:rsid w:val="005F2444"/>
    <w:rsid w:val="005F302D"/>
    <w:rsid w:val="005F3861"/>
    <w:rsid w:val="005F4471"/>
    <w:rsid w:val="005F4A3B"/>
    <w:rsid w:val="005F5129"/>
    <w:rsid w:val="005F5A80"/>
    <w:rsid w:val="005F5FD8"/>
    <w:rsid w:val="00600497"/>
    <w:rsid w:val="00600F92"/>
    <w:rsid w:val="00602DC5"/>
    <w:rsid w:val="00603187"/>
    <w:rsid w:val="006044FF"/>
    <w:rsid w:val="00604C78"/>
    <w:rsid w:val="006051FC"/>
    <w:rsid w:val="00607CC5"/>
    <w:rsid w:val="006102AA"/>
    <w:rsid w:val="00610DCD"/>
    <w:rsid w:val="00611511"/>
    <w:rsid w:val="00612D21"/>
    <w:rsid w:val="0061381A"/>
    <w:rsid w:val="00613ECD"/>
    <w:rsid w:val="0061791A"/>
    <w:rsid w:val="006204DC"/>
    <w:rsid w:val="00620DC3"/>
    <w:rsid w:val="00620E6D"/>
    <w:rsid w:val="00621F5F"/>
    <w:rsid w:val="00623854"/>
    <w:rsid w:val="006238DF"/>
    <w:rsid w:val="00625603"/>
    <w:rsid w:val="006256A3"/>
    <w:rsid w:val="00626112"/>
    <w:rsid w:val="006263DA"/>
    <w:rsid w:val="0062658A"/>
    <w:rsid w:val="00626952"/>
    <w:rsid w:val="00626D87"/>
    <w:rsid w:val="00627CBE"/>
    <w:rsid w:val="006318DA"/>
    <w:rsid w:val="00633014"/>
    <w:rsid w:val="0063437B"/>
    <w:rsid w:val="00634A3A"/>
    <w:rsid w:val="006401D6"/>
    <w:rsid w:val="00640585"/>
    <w:rsid w:val="0064083A"/>
    <w:rsid w:val="00641AB4"/>
    <w:rsid w:val="00642C4B"/>
    <w:rsid w:val="00644709"/>
    <w:rsid w:val="00645566"/>
    <w:rsid w:val="006469F7"/>
    <w:rsid w:val="00646D6F"/>
    <w:rsid w:val="00650D4C"/>
    <w:rsid w:val="00653A6E"/>
    <w:rsid w:val="006554F9"/>
    <w:rsid w:val="006562A7"/>
    <w:rsid w:val="00661419"/>
    <w:rsid w:val="006621DE"/>
    <w:rsid w:val="006631D9"/>
    <w:rsid w:val="00663D32"/>
    <w:rsid w:val="00664589"/>
    <w:rsid w:val="00666531"/>
    <w:rsid w:val="006673CA"/>
    <w:rsid w:val="00667D6F"/>
    <w:rsid w:val="00670AB6"/>
    <w:rsid w:val="00671511"/>
    <w:rsid w:val="00671E83"/>
    <w:rsid w:val="006720A1"/>
    <w:rsid w:val="0067298D"/>
    <w:rsid w:val="00673657"/>
    <w:rsid w:val="00673BE0"/>
    <w:rsid w:val="00673C26"/>
    <w:rsid w:val="00674508"/>
    <w:rsid w:val="00674ABE"/>
    <w:rsid w:val="0067676E"/>
    <w:rsid w:val="0067762C"/>
    <w:rsid w:val="00677997"/>
    <w:rsid w:val="00677AFF"/>
    <w:rsid w:val="00677F45"/>
    <w:rsid w:val="0068038E"/>
    <w:rsid w:val="006812AF"/>
    <w:rsid w:val="0068184F"/>
    <w:rsid w:val="006819F3"/>
    <w:rsid w:val="00681DB6"/>
    <w:rsid w:val="00682331"/>
    <w:rsid w:val="00682A3C"/>
    <w:rsid w:val="00682C93"/>
    <w:rsid w:val="0068327D"/>
    <w:rsid w:val="00683502"/>
    <w:rsid w:val="00685F86"/>
    <w:rsid w:val="00685FE7"/>
    <w:rsid w:val="00687C02"/>
    <w:rsid w:val="00690C38"/>
    <w:rsid w:val="00692DAC"/>
    <w:rsid w:val="00693C83"/>
    <w:rsid w:val="00694AF0"/>
    <w:rsid w:val="006969C0"/>
    <w:rsid w:val="006978FA"/>
    <w:rsid w:val="006979A9"/>
    <w:rsid w:val="006A0A6A"/>
    <w:rsid w:val="006A1502"/>
    <w:rsid w:val="006A1938"/>
    <w:rsid w:val="006A19B6"/>
    <w:rsid w:val="006A37E8"/>
    <w:rsid w:val="006A408B"/>
    <w:rsid w:val="006A6B61"/>
    <w:rsid w:val="006A6DB6"/>
    <w:rsid w:val="006B0E9E"/>
    <w:rsid w:val="006B14C5"/>
    <w:rsid w:val="006B25A7"/>
    <w:rsid w:val="006B393A"/>
    <w:rsid w:val="006B3ACC"/>
    <w:rsid w:val="006B52E4"/>
    <w:rsid w:val="006B5AE4"/>
    <w:rsid w:val="006B5D9A"/>
    <w:rsid w:val="006B6187"/>
    <w:rsid w:val="006B6660"/>
    <w:rsid w:val="006C33EC"/>
    <w:rsid w:val="006C4AF3"/>
    <w:rsid w:val="006C4BEC"/>
    <w:rsid w:val="006C5216"/>
    <w:rsid w:val="006C52CC"/>
    <w:rsid w:val="006C5480"/>
    <w:rsid w:val="006C6218"/>
    <w:rsid w:val="006C6619"/>
    <w:rsid w:val="006C6D12"/>
    <w:rsid w:val="006D07A2"/>
    <w:rsid w:val="006D109D"/>
    <w:rsid w:val="006D1926"/>
    <w:rsid w:val="006D4054"/>
    <w:rsid w:val="006D4186"/>
    <w:rsid w:val="006D41D5"/>
    <w:rsid w:val="006D4BD3"/>
    <w:rsid w:val="006D5ACE"/>
    <w:rsid w:val="006E013F"/>
    <w:rsid w:val="006E02EC"/>
    <w:rsid w:val="006E0A1C"/>
    <w:rsid w:val="006E0C18"/>
    <w:rsid w:val="006E2350"/>
    <w:rsid w:val="006E2C06"/>
    <w:rsid w:val="006E2C25"/>
    <w:rsid w:val="006E43C9"/>
    <w:rsid w:val="006E4CDB"/>
    <w:rsid w:val="006E4D66"/>
    <w:rsid w:val="006E521A"/>
    <w:rsid w:val="006E5888"/>
    <w:rsid w:val="006E6053"/>
    <w:rsid w:val="006E7343"/>
    <w:rsid w:val="006E76CB"/>
    <w:rsid w:val="006E7A28"/>
    <w:rsid w:val="006F059C"/>
    <w:rsid w:val="006F2D15"/>
    <w:rsid w:val="006F4D00"/>
    <w:rsid w:val="006F4DB5"/>
    <w:rsid w:val="006F5529"/>
    <w:rsid w:val="006F5EF5"/>
    <w:rsid w:val="006F5F2F"/>
    <w:rsid w:val="007029B7"/>
    <w:rsid w:val="00702A03"/>
    <w:rsid w:val="00703FFE"/>
    <w:rsid w:val="007044CD"/>
    <w:rsid w:val="0070517E"/>
    <w:rsid w:val="007062AF"/>
    <w:rsid w:val="00707935"/>
    <w:rsid w:val="00707C88"/>
    <w:rsid w:val="00710621"/>
    <w:rsid w:val="00710CD3"/>
    <w:rsid w:val="00712FCA"/>
    <w:rsid w:val="0071467D"/>
    <w:rsid w:val="00714A99"/>
    <w:rsid w:val="00714FC1"/>
    <w:rsid w:val="007162C8"/>
    <w:rsid w:val="00716774"/>
    <w:rsid w:val="0071752E"/>
    <w:rsid w:val="00717B53"/>
    <w:rsid w:val="007208F1"/>
    <w:rsid w:val="007211B1"/>
    <w:rsid w:val="00721509"/>
    <w:rsid w:val="0072216F"/>
    <w:rsid w:val="0072272D"/>
    <w:rsid w:val="00722DDC"/>
    <w:rsid w:val="007242C2"/>
    <w:rsid w:val="00724458"/>
    <w:rsid w:val="00724FB4"/>
    <w:rsid w:val="007317DF"/>
    <w:rsid w:val="007325BE"/>
    <w:rsid w:val="00732D48"/>
    <w:rsid w:val="0073330A"/>
    <w:rsid w:val="00734924"/>
    <w:rsid w:val="00735E92"/>
    <w:rsid w:val="00737CFE"/>
    <w:rsid w:val="00737DCC"/>
    <w:rsid w:val="00737E09"/>
    <w:rsid w:val="00741554"/>
    <w:rsid w:val="00743232"/>
    <w:rsid w:val="00743BDF"/>
    <w:rsid w:val="007445CA"/>
    <w:rsid w:val="007460F9"/>
    <w:rsid w:val="00746187"/>
    <w:rsid w:val="00746AAE"/>
    <w:rsid w:val="00746D69"/>
    <w:rsid w:val="00747106"/>
    <w:rsid w:val="00750715"/>
    <w:rsid w:val="00750A83"/>
    <w:rsid w:val="00753265"/>
    <w:rsid w:val="00753DA3"/>
    <w:rsid w:val="0075445A"/>
    <w:rsid w:val="00754ABB"/>
    <w:rsid w:val="00754F6C"/>
    <w:rsid w:val="0075636C"/>
    <w:rsid w:val="00756B32"/>
    <w:rsid w:val="00756C9A"/>
    <w:rsid w:val="007574C5"/>
    <w:rsid w:val="00761335"/>
    <w:rsid w:val="00761D58"/>
    <w:rsid w:val="0076234C"/>
    <w:rsid w:val="0076254F"/>
    <w:rsid w:val="007632E8"/>
    <w:rsid w:val="0076349B"/>
    <w:rsid w:val="00763711"/>
    <w:rsid w:val="007641FF"/>
    <w:rsid w:val="0076475E"/>
    <w:rsid w:val="00766391"/>
    <w:rsid w:val="00766E80"/>
    <w:rsid w:val="007700A7"/>
    <w:rsid w:val="007702BD"/>
    <w:rsid w:val="00770725"/>
    <w:rsid w:val="0077161D"/>
    <w:rsid w:val="00771D52"/>
    <w:rsid w:val="00773B09"/>
    <w:rsid w:val="00773CF3"/>
    <w:rsid w:val="00774814"/>
    <w:rsid w:val="00774F4E"/>
    <w:rsid w:val="00775A10"/>
    <w:rsid w:val="00776920"/>
    <w:rsid w:val="00776D21"/>
    <w:rsid w:val="00777957"/>
    <w:rsid w:val="007801F5"/>
    <w:rsid w:val="00780316"/>
    <w:rsid w:val="00781779"/>
    <w:rsid w:val="0078199D"/>
    <w:rsid w:val="00781B49"/>
    <w:rsid w:val="007820B5"/>
    <w:rsid w:val="00783473"/>
    <w:rsid w:val="00783CA4"/>
    <w:rsid w:val="0078416C"/>
    <w:rsid w:val="00784208"/>
    <w:rsid w:val="007842FB"/>
    <w:rsid w:val="007845A9"/>
    <w:rsid w:val="00784808"/>
    <w:rsid w:val="00784CBD"/>
    <w:rsid w:val="00785B50"/>
    <w:rsid w:val="00786124"/>
    <w:rsid w:val="00786B8A"/>
    <w:rsid w:val="00787166"/>
    <w:rsid w:val="00790113"/>
    <w:rsid w:val="007904A3"/>
    <w:rsid w:val="00790C96"/>
    <w:rsid w:val="00791114"/>
    <w:rsid w:val="00792040"/>
    <w:rsid w:val="00792F1A"/>
    <w:rsid w:val="00793D18"/>
    <w:rsid w:val="007941DB"/>
    <w:rsid w:val="0079498A"/>
    <w:rsid w:val="0079514B"/>
    <w:rsid w:val="00796583"/>
    <w:rsid w:val="00796D16"/>
    <w:rsid w:val="00797294"/>
    <w:rsid w:val="00797F68"/>
    <w:rsid w:val="007A1014"/>
    <w:rsid w:val="007A2DC1"/>
    <w:rsid w:val="007A3857"/>
    <w:rsid w:val="007A41A9"/>
    <w:rsid w:val="007A4F4F"/>
    <w:rsid w:val="007A510F"/>
    <w:rsid w:val="007A5C5A"/>
    <w:rsid w:val="007A5CB7"/>
    <w:rsid w:val="007B049D"/>
    <w:rsid w:val="007B0E35"/>
    <w:rsid w:val="007B2673"/>
    <w:rsid w:val="007B2E46"/>
    <w:rsid w:val="007B3DB7"/>
    <w:rsid w:val="007B3EA4"/>
    <w:rsid w:val="007B4F73"/>
    <w:rsid w:val="007B60E5"/>
    <w:rsid w:val="007B78D0"/>
    <w:rsid w:val="007C043F"/>
    <w:rsid w:val="007C1456"/>
    <w:rsid w:val="007C198E"/>
    <w:rsid w:val="007C2031"/>
    <w:rsid w:val="007C2970"/>
    <w:rsid w:val="007C2C9F"/>
    <w:rsid w:val="007C3D00"/>
    <w:rsid w:val="007C46D9"/>
    <w:rsid w:val="007C4EF9"/>
    <w:rsid w:val="007C792E"/>
    <w:rsid w:val="007D08D4"/>
    <w:rsid w:val="007D1F83"/>
    <w:rsid w:val="007D209F"/>
    <w:rsid w:val="007D2B2C"/>
    <w:rsid w:val="007D2B64"/>
    <w:rsid w:val="007D3319"/>
    <w:rsid w:val="007D335D"/>
    <w:rsid w:val="007D5031"/>
    <w:rsid w:val="007D573B"/>
    <w:rsid w:val="007D6D55"/>
    <w:rsid w:val="007E0C88"/>
    <w:rsid w:val="007E13D0"/>
    <w:rsid w:val="007E190E"/>
    <w:rsid w:val="007E1B1D"/>
    <w:rsid w:val="007E24ED"/>
    <w:rsid w:val="007E2BA9"/>
    <w:rsid w:val="007E319D"/>
    <w:rsid w:val="007E3314"/>
    <w:rsid w:val="007E35C3"/>
    <w:rsid w:val="007E4B03"/>
    <w:rsid w:val="007E58A2"/>
    <w:rsid w:val="007E713F"/>
    <w:rsid w:val="007E76BE"/>
    <w:rsid w:val="007E7CE3"/>
    <w:rsid w:val="007F1316"/>
    <w:rsid w:val="007F2685"/>
    <w:rsid w:val="007F324B"/>
    <w:rsid w:val="007F3EEC"/>
    <w:rsid w:val="007F46B1"/>
    <w:rsid w:val="007F4DFE"/>
    <w:rsid w:val="007F530B"/>
    <w:rsid w:val="007F6B07"/>
    <w:rsid w:val="007F7483"/>
    <w:rsid w:val="007F771F"/>
    <w:rsid w:val="00800FA5"/>
    <w:rsid w:val="008016AE"/>
    <w:rsid w:val="00802022"/>
    <w:rsid w:val="0080277D"/>
    <w:rsid w:val="00802E60"/>
    <w:rsid w:val="008036CC"/>
    <w:rsid w:val="00803EAA"/>
    <w:rsid w:val="0080468E"/>
    <w:rsid w:val="00804C67"/>
    <w:rsid w:val="0080553C"/>
    <w:rsid w:val="00805B46"/>
    <w:rsid w:val="00810E8D"/>
    <w:rsid w:val="00811ECD"/>
    <w:rsid w:val="00812940"/>
    <w:rsid w:val="00813EEE"/>
    <w:rsid w:val="00815FE6"/>
    <w:rsid w:val="00816DE1"/>
    <w:rsid w:val="00820114"/>
    <w:rsid w:val="00820A18"/>
    <w:rsid w:val="008211DF"/>
    <w:rsid w:val="00822D01"/>
    <w:rsid w:val="00825DC2"/>
    <w:rsid w:val="008263B6"/>
    <w:rsid w:val="008265CC"/>
    <w:rsid w:val="008300F0"/>
    <w:rsid w:val="00830DEC"/>
    <w:rsid w:val="00832419"/>
    <w:rsid w:val="00833D4E"/>
    <w:rsid w:val="00834237"/>
    <w:rsid w:val="008343E3"/>
    <w:rsid w:val="00834798"/>
    <w:rsid w:val="00834AD3"/>
    <w:rsid w:val="00835D3C"/>
    <w:rsid w:val="00836533"/>
    <w:rsid w:val="00836559"/>
    <w:rsid w:val="0083677A"/>
    <w:rsid w:val="0083788A"/>
    <w:rsid w:val="00837C34"/>
    <w:rsid w:val="00842059"/>
    <w:rsid w:val="008425EE"/>
    <w:rsid w:val="00842C3C"/>
    <w:rsid w:val="00843795"/>
    <w:rsid w:val="008438BA"/>
    <w:rsid w:val="008438C3"/>
    <w:rsid w:val="0084465E"/>
    <w:rsid w:val="00846E9E"/>
    <w:rsid w:val="00847F0F"/>
    <w:rsid w:val="008500B1"/>
    <w:rsid w:val="008507C4"/>
    <w:rsid w:val="008522FC"/>
    <w:rsid w:val="00852448"/>
    <w:rsid w:val="00852552"/>
    <w:rsid w:val="0085344B"/>
    <w:rsid w:val="00853635"/>
    <w:rsid w:val="008537F9"/>
    <w:rsid w:val="00853F10"/>
    <w:rsid w:val="00854A38"/>
    <w:rsid w:val="00854CAA"/>
    <w:rsid w:val="0085567B"/>
    <w:rsid w:val="008569A1"/>
    <w:rsid w:val="00857E64"/>
    <w:rsid w:val="00857F61"/>
    <w:rsid w:val="00860C28"/>
    <w:rsid w:val="00860F7B"/>
    <w:rsid w:val="00862084"/>
    <w:rsid w:val="00863E09"/>
    <w:rsid w:val="008646DA"/>
    <w:rsid w:val="008648D6"/>
    <w:rsid w:val="008659C7"/>
    <w:rsid w:val="00865B30"/>
    <w:rsid w:val="00865E47"/>
    <w:rsid w:val="00866050"/>
    <w:rsid w:val="00866416"/>
    <w:rsid w:val="00866998"/>
    <w:rsid w:val="00866CAC"/>
    <w:rsid w:val="00866ED0"/>
    <w:rsid w:val="00870421"/>
    <w:rsid w:val="008735A8"/>
    <w:rsid w:val="008739BA"/>
    <w:rsid w:val="00874676"/>
    <w:rsid w:val="008779EF"/>
    <w:rsid w:val="00881589"/>
    <w:rsid w:val="0088258A"/>
    <w:rsid w:val="00882FBF"/>
    <w:rsid w:val="00884444"/>
    <w:rsid w:val="00884580"/>
    <w:rsid w:val="00884D9B"/>
    <w:rsid w:val="00885575"/>
    <w:rsid w:val="00886332"/>
    <w:rsid w:val="00886D2F"/>
    <w:rsid w:val="00886D9A"/>
    <w:rsid w:val="00887209"/>
    <w:rsid w:val="00887F70"/>
    <w:rsid w:val="008948E4"/>
    <w:rsid w:val="008A0624"/>
    <w:rsid w:val="008A072E"/>
    <w:rsid w:val="008A0F0C"/>
    <w:rsid w:val="008A183F"/>
    <w:rsid w:val="008A1C80"/>
    <w:rsid w:val="008A26D9"/>
    <w:rsid w:val="008A3DAD"/>
    <w:rsid w:val="008A44DB"/>
    <w:rsid w:val="008A58C2"/>
    <w:rsid w:val="008B0F20"/>
    <w:rsid w:val="008B1B16"/>
    <w:rsid w:val="008B2D5B"/>
    <w:rsid w:val="008B3CA0"/>
    <w:rsid w:val="008B42FD"/>
    <w:rsid w:val="008B4600"/>
    <w:rsid w:val="008B5601"/>
    <w:rsid w:val="008B6A9A"/>
    <w:rsid w:val="008C0007"/>
    <w:rsid w:val="008C0C29"/>
    <w:rsid w:val="008C1F33"/>
    <w:rsid w:val="008C37DB"/>
    <w:rsid w:val="008C3AB7"/>
    <w:rsid w:val="008C451C"/>
    <w:rsid w:val="008C453D"/>
    <w:rsid w:val="008C4C3A"/>
    <w:rsid w:val="008C4E2B"/>
    <w:rsid w:val="008C5119"/>
    <w:rsid w:val="008C5D81"/>
    <w:rsid w:val="008C5E1B"/>
    <w:rsid w:val="008C6357"/>
    <w:rsid w:val="008D0037"/>
    <w:rsid w:val="008D05C6"/>
    <w:rsid w:val="008D2074"/>
    <w:rsid w:val="008D2128"/>
    <w:rsid w:val="008D21F2"/>
    <w:rsid w:val="008D3F85"/>
    <w:rsid w:val="008D561B"/>
    <w:rsid w:val="008D5D1D"/>
    <w:rsid w:val="008D6413"/>
    <w:rsid w:val="008E0933"/>
    <w:rsid w:val="008E0E06"/>
    <w:rsid w:val="008E3818"/>
    <w:rsid w:val="008E5DEB"/>
    <w:rsid w:val="008E6F47"/>
    <w:rsid w:val="008E7B19"/>
    <w:rsid w:val="008F04DA"/>
    <w:rsid w:val="008F051D"/>
    <w:rsid w:val="008F0617"/>
    <w:rsid w:val="008F194E"/>
    <w:rsid w:val="008F1C42"/>
    <w:rsid w:val="008F2D53"/>
    <w:rsid w:val="008F3638"/>
    <w:rsid w:val="008F4950"/>
    <w:rsid w:val="008F4B57"/>
    <w:rsid w:val="008F4C1C"/>
    <w:rsid w:val="008F5556"/>
    <w:rsid w:val="008F6283"/>
    <w:rsid w:val="008F671C"/>
    <w:rsid w:val="008F6F31"/>
    <w:rsid w:val="008F74DF"/>
    <w:rsid w:val="00901759"/>
    <w:rsid w:val="00903106"/>
    <w:rsid w:val="00904121"/>
    <w:rsid w:val="00904133"/>
    <w:rsid w:val="00904A02"/>
    <w:rsid w:val="00905375"/>
    <w:rsid w:val="00905739"/>
    <w:rsid w:val="0090586F"/>
    <w:rsid w:val="00905A67"/>
    <w:rsid w:val="00905D57"/>
    <w:rsid w:val="00906857"/>
    <w:rsid w:val="00907546"/>
    <w:rsid w:val="009076B2"/>
    <w:rsid w:val="0091044B"/>
    <w:rsid w:val="00911CF2"/>
    <w:rsid w:val="00912007"/>
    <w:rsid w:val="009127BA"/>
    <w:rsid w:val="0091310A"/>
    <w:rsid w:val="009134D5"/>
    <w:rsid w:val="0091350E"/>
    <w:rsid w:val="00913766"/>
    <w:rsid w:val="00915A5C"/>
    <w:rsid w:val="00920799"/>
    <w:rsid w:val="00921169"/>
    <w:rsid w:val="009218D1"/>
    <w:rsid w:val="00921A87"/>
    <w:rsid w:val="00921C3F"/>
    <w:rsid w:val="00921FFF"/>
    <w:rsid w:val="009227A6"/>
    <w:rsid w:val="00924E32"/>
    <w:rsid w:val="00924EF3"/>
    <w:rsid w:val="00927000"/>
    <w:rsid w:val="0092758B"/>
    <w:rsid w:val="00927755"/>
    <w:rsid w:val="00927D58"/>
    <w:rsid w:val="009301B3"/>
    <w:rsid w:val="00931AE5"/>
    <w:rsid w:val="009327C3"/>
    <w:rsid w:val="0093398C"/>
    <w:rsid w:val="00933EC1"/>
    <w:rsid w:val="00933F4B"/>
    <w:rsid w:val="00937BDA"/>
    <w:rsid w:val="00940B16"/>
    <w:rsid w:val="00940BAF"/>
    <w:rsid w:val="00943DC6"/>
    <w:rsid w:val="0094417D"/>
    <w:rsid w:val="00944262"/>
    <w:rsid w:val="009442CC"/>
    <w:rsid w:val="00946A4C"/>
    <w:rsid w:val="00947AF9"/>
    <w:rsid w:val="00947FD6"/>
    <w:rsid w:val="0095084C"/>
    <w:rsid w:val="009510F1"/>
    <w:rsid w:val="00951EDB"/>
    <w:rsid w:val="009530DB"/>
    <w:rsid w:val="00953676"/>
    <w:rsid w:val="0095478E"/>
    <w:rsid w:val="00955B2A"/>
    <w:rsid w:val="00956313"/>
    <w:rsid w:val="0095687B"/>
    <w:rsid w:val="009609A1"/>
    <w:rsid w:val="00960A1C"/>
    <w:rsid w:val="00960A9C"/>
    <w:rsid w:val="00960BE4"/>
    <w:rsid w:val="0096150B"/>
    <w:rsid w:val="0096178E"/>
    <w:rsid w:val="009645CB"/>
    <w:rsid w:val="00964AFB"/>
    <w:rsid w:val="00964DC1"/>
    <w:rsid w:val="00965255"/>
    <w:rsid w:val="0096565D"/>
    <w:rsid w:val="00965F03"/>
    <w:rsid w:val="009665D3"/>
    <w:rsid w:val="0096740A"/>
    <w:rsid w:val="00967D7E"/>
    <w:rsid w:val="009705EE"/>
    <w:rsid w:val="009719B2"/>
    <w:rsid w:val="00972147"/>
    <w:rsid w:val="00972898"/>
    <w:rsid w:val="00972B83"/>
    <w:rsid w:val="00973DBE"/>
    <w:rsid w:val="0097447F"/>
    <w:rsid w:val="00975725"/>
    <w:rsid w:val="0097614E"/>
    <w:rsid w:val="00976CEE"/>
    <w:rsid w:val="00977927"/>
    <w:rsid w:val="0098037C"/>
    <w:rsid w:val="00980DDF"/>
    <w:rsid w:val="00980EE8"/>
    <w:rsid w:val="0098135C"/>
    <w:rsid w:val="0098156A"/>
    <w:rsid w:val="009821A0"/>
    <w:rsid w:val="00982B5F"/>
    <w:rsid w:val="00984EEC"/>
    <w:rsid w:val="009879F0"/>
    <w:rsid w:val="00990583"/>
    <w:rsid w:val="00990E39"/>
    <w:rsid w:val="00991395"/>
    <w:rsid w:val="00991BAC"/>
    <w:rsid w:val="009924F8"/>
    <w:rsid w:val="0099277C"/>
    <w:rsid w:val="0099295C"/>
    <w:rsid w:val="009943A1"/>
    <w:rsid w:val="00994BA3"/>
    <w:rsid w:val="00996309"/>
    <w:rsid w:val="00997494"/>
    <w:rsid w:val="00997A21"/>
    <w:rsid w:val="009A0B91"/>
    <w:rsid w:val="009A2FF0"/>
    <w:rsid w:val="009A4459"/>
    <w:rsid w:val="009A5935"/>
    <w:rsid w:val="009A5D17"/>
    <w:rsid w:val="009A67D4"/>
    <w:rsid w:val="009A6B72"/>
    <w:rsid w:val="009A6D10"/>
    <w:rsid w:val="009A6EA0"/>
    <w:rsid w:val="009A7910"/>
    <w:rsid w:val="009B0217"/>
    <w:rsid w:val="009B0C25"/>
    <w:rsid w:val="009B1EF0"/>
    <w:rsid w:val="009B241D"/>
    <w:rsid w:val="009B382F"/>
    <w:rsid w:val="009B4264"/>
    <w:rsid w:val="009B7341"/>
    <w:rsid w:val="009B7593"/>
    <w:rsid w:val="009B7D46"/>
    <w:rsid w:val="009C0CCF"/>
    <w:rsid w:val="009C1335"/>
    <w:rsid w:val="009C1AB2"/>
    <w:rsid w:val="009C282F"/>
    <w:rsid w:val="009C454D"/>
    <w:rsid w:val="009C465A"/>
    <w:rsid w:val="009C494F"/>
    <w:rsid w:val="009C5934"/>
    <w:rsid w:val="009C7028"/>
    <w:rsid w:val="009C7251"/>
    <w:rsid w:val="009C79CE"/>
    <w:rsid w:val="009C7FE3"/>
    <w:rsid w:val="009D258B"/>
    <w:rsid w:val="009D264A"/>
    <w:rsid w:val="009D2C4B"/>
    <w:rsid w:val="009D48C2"/>
    <w:rsid w:val="009D6D6F"/>
    <w:rsid w:val="009D72DE"/>
    <w:rsid w:val="009D757F"/>
    <w:rsid w:val="009D7E8C"/>
    <w:rsid w:val="009E1D7E"/>
    <w:rsid w:val="009E21D0"/>
    <w:rsid w:val="009E2E91"/>
    <w:rsid w:val="009E3371"/>
    <w:rsid w:val="009E3517"/>
    <w:rsid w:val="009E374D"/>
    <w:rsid w:val="009E3D7D"/>
    <w:rsid w:val="009E4CAF"/>
    <w:rsid w:val="009E56BC"/>
    <w:rsid w:val="009E5A0C"/>
    <w:rsid w:val="009E6202"/>
    <w:rsid w:val="009E65D6"/>
    <w:rsid w:val="009E6766"/>
    <w:rsid w:val="009E6CF3"/>
    <w:rsid w:val="009F0030"/>
    <w:rsid w:val="009F0127"/>
    <w:rsid w:val="009F059D"/>
    <w:rsid w:val="009F0AF2"/>
    <w:rsid w:val="009F16E7"/>
    <w:rsid w:val="009F1C77"/>
    <w:rsid w:val="009F4321"/>
    <w:rsid w:val="009F46D4"/>
    <w:rsid w:val="009F4F41"/>
    <w:rsid w:val="009F6602"/>
    <w:rsid w:val="009F66F2"/>
    <w:rsid w:val="009F686F"/>
    <w:rsid w:val="00A00674"/>
    <w:rsid w:val="00A0147D"/>
    <w:rsid w:val="00A016A5"/>
    <w:rsid w:val="00A01A6B"/>
    <w:rsid w:val="00A01B2E"/>
    <w:rsid w:val="00A030E6"/>
    <w:rsid w:val="00A0335F"/>
    <w:rsid w:val="00A052FE"/>
    <w:rsid w:val="00A06238"/>
    <w:rsid w:val="00A0647C"/>
    <w:rsid w:val="00A121DF"/>
    <w:rsid w:val="00A13514"/>
    <w:rsid w:val="00A139F5"/>
    <w:rsid w:val="00A14250"/>
    <w:rsid w:val="00A14EA4"/>
    <w:rsid w:val="00A17F09"/>
    <w:rsid w:val="00A20421"/>
    <w:rsid w:val="00A20911"/>
    <w:rsid w:val="00A216F9"/>
    <w:rsid w:val="00A21E4A"/>
    <w:rsid w:val="00A226AC"/>
    <w:rsid w:val="00A2488E"/>
    <w:rsid w:val="00A267AB"/>
    <w:rsid w:val="00A267D3"/>
    <w:rsid w:val="00A270F5"/>
    <w:rsid w:val="00A27763"/>
    <w:rsid w:val="00A27A95"/>
    <w:rsid w:val="00A27D93"/>
    <w:rsid w:val="00A309AB"/>
    <w:rsid w:val="00A31CFB"/>
    <w:rsid w:val="00A33667"/>
    <w:rsid w:val="00A365F4"/>
    <w:rsid w:val="00A37915"/>
    <w:rsid w:val="00A37FBB"/>
    <w:rsid w:val="00A40C55"/>
    <w:rsid w:val="00A40D16"/>
    <w:rsid w:val="00A40F30"/>
    <w:rsid w:val="00A41F2F"/>
    <w:rsid w:val="00A4219B"/>
    <w:rsid w:val="00A4223C"/>
    <w:rsid w:val="00A4333F"/>
    <w:rsid w:val="00A437CC"/>
    <w:rsid w:val="00A44788"/>
    <w:rsid w:val="00A457A4"/>
    <w:rsid w:val="00A45EB1"/>
    <w:rsid w:val="00A47D80"/>
    <w:rsid w:val="00A51EDA"/>
    <w:rsid w:val="00A524C2"/>
    <w:rsid w:val="00A52737"/>
    <w:rsid w:val="00A53132"/>
    <w:rsid w:val="00A5331E"/>
    <w:rsid w:val="00A536C6"/>
    <w:rsid w:val="00A54EC5"/>
    <w:rsid w:val="00A56357"/>
    <w:rsid w:val="00A563F2"/>
    <w:rsid w:val="00A56526"/>
    <w:rsid w:val="00A565E9"/>
    <w:rsid w:val="00A566E8"/>
    <w:rsid w:val="00A56895"/>
    <w:rsid w:val="00A57DFD"/>
    <w:rsid w:val="00A614A4"/>
    <w:rsid w:val="00A616B5"/>
    <w:rsid w:val="00A61FF6"/>
    <w:rsid w:val="00A63CAF"/>
    <w:rsid w:val="00A63FE4"/>
    <w:rsid w:val="00A6436D"/>
    <w:rsid w:val="00A647B9"/>
    <w:rsid w:val="00A64804"/>
    <w:rsid w:val="00A66409"/>
    <w:rsid w:val="00A66782"/>
    <w:rsid w:val="00A70638"/>
    <w:rsid w:val="00A70953"/>
    <w:rsid w:val="00A716CD"/>
    <w:rsid w:val="00A73AE7"/>
    <w:rsid w:val="00A73D9B"/>
    <w:rsid w:val="00A7630C"/>
    <w:rsid w:val="00A8065E"/>
    <w:rsid w:val="00A80EF8"/>
    <w:rsid w:val="00A810F9"/>
    <w:rsid w:val="00A82472"/>
    <w:rsid w:val="00A83185"/>
    <w:rsid w:val="00A846D6"/>
    <w:rsid w:val="00A86502"/>
    <w:rsid w:val="00A86AA0"/>
    <w:rsid w:val="00A86ECC"/>
    <w:rsid w:val="00A86FCC"/>
    <w:rsid w:val="00A87770"/>
    <w:rsid w:val="00A87DC7"/>
    <w:rsid w:val="00A90BDA"/>
    <w:rsid w:val="00A90CB1"/>
    <w:rsid w:val="00A91D74"/>
    <w:rsid w:val="00A94284"/>
    <w:rsid w:val="00A97858"/>
    <w:rsid w:val="00AA05AC"/>
    <w:rsid w:val="00AA087A"/>
    <w:rsid w:val="00AA0C5D"/>
    <w:rsid w:val="00AA0D46"/>
    <w:rsid w:val="00AA104D"/>
    <w:rsid w:val="00AA2A09"/>
    <w:rsid w:val="00AA3EB6"/>
    <w:rsid w:val="00AA498E"/>
    <w:rsid w:val="00AA4ED0"/>
    <w:rsid w:val="00AA5069"/>
    <w:rsid w:val="00AA710D"/>
    <w:rsid w:val="00AB0FC8"/>
    <w:rsid w:val="00AB237D"/>
    <w:rsid w:val="00AB2553"/>
    <w:rsid w:val="00AB62E4"/>
    <w:rsid w:val="00AB6D25"/>
    <w:rsid w:val="00AB6D67"/>
    <w:rsid w:val="00AB788D"/>
    <w:rsid w:val="00AB7943"/>
    <w:rsid w:val="00AB7945"/>
    <w:rsid w:val="00AC2B69"/>
    <w:rsid w:val="00AC37B3"/>
    <w:rsid w:val="00AC4484"/>
    <w:rsid w:val="00AC5CD6"/>
    <w:rsid w:val="00AC7B3C"/>
    <w:rsid w:val="00AD0311"/>
    <w:rsid w:val="00AD03FC"/>
    <w:rsid w:val="00AD0438"/>
    <w:rsid w:val="00AD0A03"/>
    <w:rsid w:val="00AD0ADA"/>
    <w:rsid w:val="00AD2D79"/>
    <w:rsid w:val="00AD2EA0"/>
    <w:rsid w:val="00AD30E6"/>
    <w:rsid w:val="00AD3D25"/>
    <w:rsid w:val="00AD3F41"/>
    <w:rsid w:val="00AD4364"/>
    <w:rsid w:val="00AD4A4E"/>
    <w:rsid w:val="00AD51B0"/>
    <w:rsid w:val="00AD5C65"/>
    <w:rsid w:val="00AD7503"/>
    <w:rsid w:val="00AE0704"/>
    <w:rsid w:val="00AE13B0"/>
    <w:rsid w:val="00AE19DE"/>
    <w:rsid w:val="00AE29E7"/>
    <w:rsid w:val="00AE2D4B"/>
    <w:rsid w:val="00AE3FB3"/>
    <w:rsid w:val="00AE3FD7"/>
    <w:rsid w:val="00AE4F99"/>
    <w:rsid w:val="00AE53E5"/>
    <w:rsid w:val="00AE6D6D"/>
    <w:rsid w:val="00AF1536"/>
    <w:rsid w:val="00AF19C9"/>
    <w:rsid w:val="00AF255D"/>
    <w:rsid w:val="00AF26D6"/>
    <w:rsid w:val="00AF288A"/>
    <w:rsid w:val="00AF46FC"/>
    <w:rsid w:val="00AF6719"/>
    <w:rsid w:val="00AF7709"/>
    <w:rsid w:val="00B02AEE"/>
    <w:rsid w:val="00B05C82"/>
    <w:rsid w:val="00B068A7"/>
    <w:rsid w:val="00B06BE5"/>
    <w:rsid w:val="00B073F4"/>
    <w:rsid w:val="00B10342"/>
    <w:rsid w:val="00B109D9"/>
    <w:rsid w:val="00B11740"/>
    <w:rsid w:val="00B1192F"/>
    <w:rsid w:val="00B121A3"/>
    <w:rsid w:val="00B126F2"/>
    <w:rsid w:val="00B12D3C"/>
    <w:rsid w:val="00B12F19"/>
    <w:rsid w:val="00B13293"/>
    <w:rsid w:val="00B138E1"/>
    <w:rsid w:val="00B13C09"/>
    <w:rsid w:val="00B14952"/>
    <w:rsid w:val="00B14B8C"/>
    <w:rsid w:val="00B14E90"/>
    <w:rsid w:val="00B17330"/>
    <w:rsid w:val="00B1769B"/>
    <w:rsid w:val="00B21BA7"/>
    <w:rsid w:val="00B21C01"/>
    <w:rsid w:val="00B21E94"/>
    <w:rsid w:val="00B23211"/>
    <w:rsid w:val="00B24AF7"/>
    <w:rsid w:val="00B27B9C"/>
    <w:rsid w:val="00B30795"/>
    <w:rsid w:val="00B31E5A"/>
    <w:rsid w:val="00B35CBF"/>
    <w:rsid w:val="00B36585"/>
    <w:rsid w:val="00B36B4D"/>
    <w:rsid w:val="00B36D31"/>
    <w:rsid w:val="00B37F45"/>
    <w:rsid w:val="00B407D3"/>
    <w:rsid w:val="00B4193E"/>
    <w:rsid w:val="00B42455"/>
    <w:rsid w:val="00B4328D"/>
    <w:rsid w:val="00B43D8E"/>
    <w:rsid w:val="00B44D67"/>
    <w:rsid w:val="00B44E40"/>
    <w:rsid w:val="00B453BB"/>
    <w:rsid w:val="00B456FA"/>
    <w:rsid w:val="00B45CB8"/>
    <w:rsid w:val="00B46521"/>
    <w:rsid w:val="00B465A7"/>
    <w:rsid w:val="00B46825"/>
    <w:rsid w:val="00B47261"/>
    <w:rsid w:val="00B4745B"/>
    <w:rsid w:val="00B4788F"/>
    <w:rsid w:val="00B515B3"/>
    <w:rsid w:val="00B534A6"/>
    <w:rsid w:val="00B5543C"/>
    <w:rsid w:val="00B5588D"/>
    <w:rsid w:val="00B55974"/>
    <w:rsid w:val="00B55F47"/>
    <w:rsid w:val="00B5604A"/>
    <w:rsid w:val="00B5620D"/>
    <w:rsid w:val="00B57004"/>
    <w:rsid w:val="00B6051C"/>
    <w:rsid w:val="00B641EB"/>
    <w:rsid w:val="00B64C22"/>
    <w:rsid w:val="00B64C2D"/>
    <w:rsid w:val="00B653AB"/>
    <w:rsid w:val="00B65F9E"/>
    <w:rsid w:val="00B668FA"/>
    <w:rsid w:val="00B66A20"/>
    <w:rsid w:val="00B66B19"/>
    <w:rsid w:val="00B66F42"/>
    <w:rsid w:val="00B67838"/>
    <w:rsid w:val="00B678B9"/>
    <w:rsid w:val="00B70D87"/>
    <w:rsid w:val="00B7105D"/>
    <w:rsid w:val="00B71D19"/>
    <w:rsid w:val="00B74F7B"/>
    <w:rsid w:val="00B76142"/>
    <w:rsid w:val="00B76621"/>
    <w:rsid w:val="00B76E24"/>
    <w:rsid w:val="00B8076E"/>
    <w:rsid w:val="00B8272D"/>
    <w:rsid w:val="00B830CF"/>
    <w:rsid w:val="00B8341D"/>
    <w:rsid w:val="00B8443D"/>
    <w:rsid w:val="00B85633"/>
    <w:rsid w:val="00B86655"/>
    <w:rsid w:val="00B914E9"/>
    <w:rsid w:val="00B91AC6"/>
    <w:rsid w:val="00B93351"/>
    <w:rsid w:val="00B94252"/>
    <w:rsid w:val="00B956EE"/>
    <w:rsid w:val="00B95FA8"/>
    <w:rsid w:val="00B96037"/>
    <w:rsid w:val="00B968C5"/>
    <w:rsid w:val="00B96AD0"/>
    <w:rsid w:val="00B96F1A"/>
    <w:rsid w:val="00B97C59"/>
    <w:rsid w:val="00BA02E1"/>
    <w:rsid w:val="00BA14B6"/>
    <w:rsid w:val="00BA2BA1"/>
    <w:rsid w:val="00BA2ECD"/>
    <w:rsid w:val="00BA3F01"/>
    <w:rsid w:val="00BA44CD"/>
    <w:rsid w:val="00BA4E9B"/>
    <w:rsid w:val="00BA661E"/>
    <w:rsid w:val="00BB0DB0"/>
    <w:rsid w:val="00BB32C6"/>
    <w:rsid w:val="00BB3F46"/>
    <w:rsid w:val="00BB4F09"/>
    <w:rsid w:val="00BB506A"/>
    <w:rsid w:val="00BB53B6"/>
    <w:rsid w:val="00BB544E"/>
    <w:rsid w:val="00BB658F"/>
    <w:rsid w:val="00BB7C7E"/>
    <w:rsid w:val="00BC207E"/>
    <w:rsid w:val="00BC40AF"/>
    <w:rsid w:val="00BC42CE"/>
    <w:rsid w:val="00BC463C"/>
    <w:rsid w:val="00BC49F8"/>
    <w:rsid w:val="00BC6201"/>
    <w:rsid w:val="00BC70A9"/>
    <w:rsid w:val="00BC7912"/>
    <w:rsid w:val="00BD23FB"/>
    <w:rsid w:val="00BD2577"/>
    <w:rsid w:val="00BD4009"/>
    <w:rsid w:val="00BD473E"/>
    <w:rsid w:val="00BD4E33"/>
    <w:rsid w:val="00BD576A"/>
    <w:rsid w:val="00BD5AF0"/>
    <w:rsid w:val="00BD5F35"/>
    <w:rsid w:val="00BD5F7F"/>
    <w:rsid w:val="00BD6924"/>
    <w:rsid w:val="00BD7C75"/>
    <w:rsid w:val="00BE458D"/>
    <w:rsid w:val="00BE5F49"/>
    <w:rsid w:val="00BF01CB"/>
    <w:rsid w:val="00BF02D2"/>
    <w:rsid w:val="00BF3D5D"/>
    <w:rsid w:val="00BF5111"/>
    <w:rsid w:val="00BF5779"/>
    <w:rsid w:val="00C00B8D"/>
    <w:rsid w:val="00C01F6A"/>
    <w:rsid w:val="00C023D9"/>
    <w:rsid w:val="00C030DE"/>
    <w:rsid w:val="00C05167"/>
    <w:rsid w:val="00C110BE"/>
    <w:rsid w:val="00C11343"/>
    <w:rsid w:val="00C11F28"/>
    <w:rsid w:val="00C145F2"/>
    <w:rsid w:val="00C14EF3"/>
    <w:rsid w:val="00C15B74"/>
    <w:rsid w:val="00C16ABB"/>
    <w:rsid w:val="00C1719A"/>
    <w:rsid w:val="00C17251"/>
    <w:rsid w:val="00C174CB"/>
    <w:rsid w:val="00C202E0"/>
    <w:rsid w:val="00C2098E"/>
    <w:rsid w:val="00C21FA8"/>
    <w:rsid w:val="00C22105"/>
    <w:rsid w:val="00C22EA2"/>
    <w:rsid w:val="00C230EE"/>
    <w:rsid w:val="00C237FD"/>
    <w:rsid w:val="00C244B6"/>
    <w:rsid w:val="00C25C80"/>
    <w:rsid w:val="00C27BE5"/>
    <w:rsid w:val="00C30249"/>
    <w:rsid w:val="00C30545"/>
    <w:rsid w:val="00C30964"/>
    <w:rsid w:val="00C31082"/>
    <w:rsid w:val="00C31469"/>
    <w:rsid w:val="00C31634"/>
    <w:rsid w:val="00C31687"/>
    <w:rsid w:val="00C33D4C"/>
    <w:rsid w:val="00C343F0"/>
    <w:rsid w:val="00C35DEE"/>
    <w:rsid w:val="00C366B3"/>
    <w:rsid w:val="00C3702F"/>
    <w:rsid w:val="00C37A03"/>
    <w:rsid w:val="00C41057"/>
    <w:rsid w:val="00C41317"/>
    <w:rsid w:val="00C41642"/>
    <w:rsid w:val="00C41764"/>
    <w:rsid w:val="00C42C12"/>
    <w:rsid w:val="00C45997"/>
    <w:rsid w:val="00C46C43"/>
    <w:rsid w:val="00C47820"/>
    <w:rsid w:val="00C47966"/>
    <w:rsid w:val="00C51E88"/>
    <w:rsid w:val="00C52C74"/>
    <w:rsid w:val="00C52CDD"/>
    <w:rsid w:val="00C53DDF"/>
    <w:rsid w:val="00C5434F"/>
    <w:rsid w:val="00C561ED"/>
    <w:rsid w:val="00C56B6F"/>
    <w:rsid w:val="00C61781"/>
    <w:rsid w:val="00C62034"/>
    <w:rsid w:val="00C63855"/>
    <w:rsid w:val="00C6451F"/>
    <w:rsid w:val="00C64A37"/>
    <w:rsid w:val="00C6552F"/>
    <w:rsid w:val="00C67295"/>
    <w:rsid w:val="00C70A2F"/>
    <w:rsid w:val="00C70DC6"/>
    <w:rsid w:val="00C71109"/>
    <w:rsid w:val="00C7158E"/>
    <w:rsid w:val="00C71FF0"/>
    <w:rsid w:val="00C7250B"/>
    <w:rsid w:val="00C72B74"/>
    <w:rsid w:val="00C7346B"/>
    <w:rsid w:val="00C76FEB"/>
    <w:rsid w:val="00C77B68"/>
    <w:rsid w:val="00C77C0E"/>
    <w:rsid w:val="00C8094E"/>
    <w:rsid w:val="00C826DE"/>
    <w:rsid w:val="00C8338F"/>
    <w:rsid w:val="00C84055"/>
    <w:rsid w:val="00C84740"/>
    <w:rsid w:val="00C84D08"/>
    <w:rsid w:val="00C861FB"/>
    <w:rsid w:val="00C86879"/>
    <w:rsid w:val="00C87D5A"/>
    <w:rsid w:val="00C9128B"/>
    <w:rsid w:val="00C91687"/>
    <w:rsid w:val="00C924A8"/>
    <w:rsid w:val="00C9261D"/>
    <w:rsid w:val="00C9285A"/>
    <w:rsid w:val="00C92A18"/>
    <w:rsid w:val="00C92E8E"/>
    <w:rsid w:val="00C93DA4"/>
    <w:rsid w:val="00C945FE"/>
    <w:rsid w:val="00C949F7"/>
    <w:rsid w:val="00C94C3C"/>
    <w:rsid w:val="00C95D17"/>
    <w:rsid w:val="00C96F23"/>
    <w:rsid w:val="00C96FAA"/>
    <w:rsid w:val="00C97A04"/>
    <w:rsid w:val="00CA01C4"/>
    <w:rsid w:val="00CA0CCD"/>
    <w:rsid w:val="00CA107B"/>
    <w:rsid w:val="00CA3423"/>
    <w:rsid w:val="00CA38D1"/>
    <w:rsid w:val="00CA4296"/>
    <w:rsid w:val="00CA484D"/>
    <w:rsid w:val="00CA7392"/>
    <w:rsid w:val="00CA7A9B"/>
    <w:rsid w:val="00CB09AF"/>
    <w:rsid w:val="00CB0CAC"/>
    <w:rsid w:val="00CB0F93"/>
    <w:rsid w:val="00CB371D"/>
    <w:rsid w:val="00CB3F80"/>
    <w:rsid w:val="00CB5287"/>
    <w:rsid w:val="00CB583A"/>
    <w:rsid w:val="00CB6E0A"/>
    <w:rsid w:val="00CC008F"/>
    <w:rsid w:val="00CC0A96"/>
    <w:rsid w:val="00CC0EAB"/>
    <w:rsid w:val="00CC18F2"/>
    <w:rsid w:val="00CC1C7C"/>
    <w:rsid w:val="00CC40A5"/>
    <w:rsid w:val="00CC4264"/>
    <w:rsid w:val="00CC70D5"/>
    <w:rsid w:val="00CC739E"/>
    <w:rsid w:val="00CD03DC"/>
    <w:rsid w:val="00CD07B6"/>
    <w:rsid w:val="00CD1C2A"/>
    <w:rsid w:val="00CD26C7"/>
    <w:rsid w:val="00CD3572"/>
    <w:rsid w:val="00CD3E14"/>
    <w:rsid w:val="00CD5580"/>
    <w:rsid w:val="00CD574E"/>
    <w:rsid w:val="00CD58B7"/>
    <w:rsid w:val="00CD59EB"/>
    <w:rsid w:val="00CD6042"/>
    <w:rsid w:val="00CD6524"/>
    <w:rsid w:val="00CD6EAE"/>
    <w:rsid w:val="00CD72FF"/>
    <w:rsid w:val="00CE03AA"/>
    <w:rsid w:val="00CE13CA"/>
    <w:rsid w:val="00CE2C3A"/>
    <w:rsid w:val="00CE3423"/>
    <w:rsid w:val="00CE4AEE"/>
    <w:rsid w:val="00CE50B0"/>
    <w:rsid w:val="00CE53D6"/>
    <w:rsid w:val="00CE7EAE"/>
    <w:rsid w:val="00CF0110"/>
    <w:rsid w:val="00CF0172"/>
    <w:rsid w:val="00CF0219"/>
    <w:rsid w:val="00CF11EB"/>
    <w:rsid w:val="00CF1699"/>
    <w:rsid w:val="00CF1A2B"/>
    <w:rsid w:val="00CF3BF8"/>
    <w:rsid w:val="00CF4099"/>
    <w:rsid w:val="00CF41CC"/>
    <w:rsid w:val="00CF55D1"/>
    <w:rsid w:val="00CF5AB1"/>
    <w:rsid w:val="00CF6823"/>
    <w:rsid w:val="00CF722C"/>
    <w:rsid w:val="00CF77F6"/>
    <w:rsid w:val="00D00796"/>
    <w:rsid w:val="00D00C62"/>
    <w:rsid w:val="00D0332F"/>
    <w:rsid w:val="00D048FB"/>
    <w:rsid w:val="00D07F56"/>
    <w:rsid w:val="00D10BC3"/>
    <w:rsid w:val="00D10E44"/>
    <w:rsid w:val="00D110E3"/>
    <w:rsid w:val="00D115FF"/>
    <w:rsid w:val="00D12F51"/>
    <w:rsid w:val="00D1348A"/>
    <w:rsid w:val="00D134DD"/>
    <w:rsid w:val="00D1750F"/>
    <w:rsid w:val="00D204D8"/>
    <w:rsid w:val="00D207CB"/>
    <w:rsid w:val="00D208CC"/>
    <w:rsid w:val="00D21D71"/>
    <w:rsid w:val="00D224A4"/>
    <w:rsid w:val="00D22715"/>
    <w:rsid w:val="00D23565"/>
    <w:rsid w:val="00D242EC"/>
    <w:rsid w:val="00D2518C"/>
    <w:rsid w:val="00D259B9"/>
    <w:rsid w:val="00D26001"/>
    <w:rsid w:val="00D261A2"/>
    <w:rsid w:val="00D2644B"/>
    <w:rsid w:val="00D26E74"/>
    <w:rsid w:val="00D30D5C"/>
    <w:rsid w:val="00D30EF4"/>
    <w:rsid w:val="00D31E42"/>
    <w:rsid w:val="00D3237A"/>
    <w:rsid w:val="00D33532"/>
    <w:rsid w:val="00D33E91"/>
    <w:rsid w:val="00D33F39"/>
    <w:rsid w:val="00D342B1"/>
    <w:rsid w:val="00D36DA1"/>
    <w:rsid w:val="00D36DF7"/>
    <w:rsid w:val="00D4069B"/>
    <w:rsid w:val="00D40A89"/>
    <w:rsid w:val="00D420C8"/>
    <w:rsid w:val="00D4256C"/>
    <w:rsid w:val="00D45A80"/>
    <w:rsid w:val="00D463B3"/>
    <w:rsid w:val="00D467D8"/>
    <w:rsid w:val="00D4721D"/>
    <w:rsid w:val="00D504E4"/>
    <w:rsid w:val="00D5133B"/>
    <w:rsid w:val="00D54994"/>
    <w:rsid w:val="00D55641"/>
    <w:rsid w:val="00D55E20"/>
    <w:rsid w:val="00D568CA"/>
    <w:rsid w:val="00D569E3"/>
    <w:rsid w:val="00D60272"/>
    <w:rsid w:val="00D60329"/>
    <w:rsid w:val="00D609D4"/>
    <w:rsid w:val="00D616D2"/>
    <w:rsid w:val="00D617D3"/>
    <w:rsid w:val="00D61FC3"/>
    <w:rsid w:val="00D6286B"/>
    <w:rsid w:val="00D63B5F"/>
    <w:rsid w:val="00D63EF3"/>
    <w:rsid w:val="00D64958"/>
    <w:rsid w:val="00D650EB"/>
    <w:rsid w:val="00D655EF"/>
    <w:rsid w:val="00D66683"/>
    <w:rsid w:val="00D679AA"/>
    <w:rsid w:val="00D67B34"/>
    <w:rsid w:val="00D701AB"/>
    <w:rsid w:val="00D706E1"/>
    <w:rsid w:val="00D70B88"/>
    <w:rsid w:val="00D70DC7"/>
    <w:rsid w:val="00D70EF7"/>
    <w:rsid w:val="00D71C1A"/>
    <w:rsid w:val="00D7350E"/>
    <w:rsid w:val="00D743FA"/>
    <w:rsid w:val="00D74578"/>
    <w:rsid w:val="00D75AA8"/>
    <w:rsid w:val="00D766FB"/>
    <w:rsid w:val="00D77B37"/>
    <w:rsid w:val="00D8024A"/>
    <w:rsid w:val="00D8059B"/>
    <w:rsid w:val="00D82104"/>
    <w:rsid w:val="00D8211E"/>
    <w:rsid w:val="00D822F5"/>
    <w:rsid w:val="00D8397C"/>
    <w:rsid w:val="00D83BC5"/>
    <w:rsid w:val="00D83D00"/>
    <w:rsid w:val="00D84B34"/>
    <w:rsid w:val="00D8674B"/>
    <w:rsid w:val="00D8729C"/>
    <w:rsid w:val="00D90B46"/>
    <w:rsid w:val="00D90EBE"/>
    <w:rsid w:val="00D934F6"/>
    <w:rsid w:val="00D94EED"/>
    <w:rsid w:val="00D95100"/>
    <w:rsid w:val="00D9571A"/>
    <w:rsid w:val="00D96026"/>
    <w:rsid w:val="00DA0CAE"/>
    <w:rsid w:val="00DA0F32"/>
    <w:rsid w:val="00DA13B7"/>
    <w:rsid w:val="00DA20E3"/>
    <w:rsid w:val="00DA20FA"/>
    <w:rsid w:val="00DA2966"/>
    <w:rsid w:val="00DA355C"/>
    <w:rsid w:val="00DA5244"/>
    <w:rsid w:val="00DA6703"/>
    <w:rsid w:val="00DA6F71"/>
    <w:rsid w:val="00DA7C1C"/>
    <w:rsid w:val="00DB07AE"/>
    <w:rsid w:val="00DB147A"/>
    <w:rsid w:val="00DB1B7A"/>
    <w:rsid w:val="00DB1C73"/>
    <w:rsid w:val="00DB1E10"/>
    <w:rsid w:val="00DB1E64"/>
    <w:rsid w:val="00DB21A4"/>
    <w:rsid w:val="00DB2DBD"/>
    <w:rsid w:val="00DB562E"/>
    <w:rsid w:val="00DB78C1"/>
    <w:rsid w:val="00DB7C11"/>
    <w:rsid w:val="00DC047D"/>
    <w:rsid w:val="00DC09D7"/>
    <w:rsid w:val="00DC0CDE"/>
    <w:rsid w:val="00DC2C01"/>
    <w:rsid w:val="00DC4295"/>
    <w:rsid w:val="00DC6708"/>
    <w:rsid w:val="00DC6871"/>
    <w:rsid w:val="00DC776F"/>
    <w:rsid w:val="00DD0E9C"/>
    <w:rsid w:val="00DD1B39"/>
    <w:rsid w:val="00DD1D64"/>
    <w:rsid w:val="00DD205F"/>
    <w:rsid w:val="00DD20E2"/>
    <w:rsid w:val="00DD21A2"/>
    <w:rsid w:val="00DD4E61"/>
    <w:rsid w:val="00DD5A66"/>
    <w:rsid w:val="00DD6840"/>
    <w:rsid w:val="00DD76C4"/>
    <w:rsid w:val="00DE0022"/>
    <w:rsid w:val="00DE0082"/>
    <w:rsid w:val="00DE3449"/>
    <w:rsid w:val="00DE3D51"/>
    <w:rsid w:val="00DE4BE2"/>
    <w:rsid w:val="00DE5D2E"/>
    <w:rsid w:val="00DE6285"/>
    <w:rsid w:val="00DE6865"/>
    <w:rsid w:val="00DE6FCE"/>
    <w:rsid w:val="00DF0BD8"/>
    <w:rsid w:val="00DF0D24"/>
    <w:rsid w:val="00DF18C1"/>
    <w:rsid w:val="00DF3AE7"/>
    <w:rsid w:val="00DF447F"/>
    <w:rsid w:val="00DF450D"/>
    <w:rsid w:val="00DF5728"/>
    <w:rsid w:val="00DF68D7"/>
    <w:rsid w:val="00DF7D0A"/>
    <w:rsid w:val="00E00001"/>
    <w:rsid w:val="00E00AB3"/>
    <w:rsid w:val="00E00D22"/>
    <w:rsid w:val="00E01436"/>
    <w:rsid w:val="00E0164D"/>
    <w:rsid w:val="00E01AB1"/>
    <w:rsid w:val="00E02918"/>
    <w:rsid w:val="00E03FB8"/>
    <w:rsid w:val="00E04052"/>
    <w:rsid w:val="00E045BD"/>
    <w:rsid w:val="00E04805"/>
    <w:rsid w:val="00E05697"/>
    <w:rsid w:val="00E05DB4"/>
    <w:rsid w:val="00E0607F"/>
    <w:rsid w:val="00E102B7"/>
    <w:rsid w:val="00E11044"/>
    <w:rsid w:val="00E14240"/>
    <w:rsid w:val="00E14394"/>
    <w:rsid w:val="00E15A67"/>
    <w:rsid w:val="00E15BEF"/>
    <w:rsid w:val="00E174B2"/>
    <w:rsid w:val="00E174EE"/>
    <w:rsid w:val="00E17B77"/>
    <w:rsid w:val="00E17D40"/>
    <w:rsid w:val="00E17E88"/>
    <w:rsid w:val="00E23337"/>
    <w:rsid w:val="00E2366B"/>
    <w:rsid w:val="00E24F07"/>
    <w:rsid w:val="00E24F8E"/>
    <w:rsid w:val="00E259EA"/>
    <w:rsid w:val="00E270BA"/>
    <w:rsid w:val="00E30043"/>
    <w:rsid w:val="00E32061"/>
    <w:rsid w:val="00E322C8"/>
    <w:rsid w:val="00E33E77"/>
    <w:rsid w:val="00E34610"/>
    <w:rsid w:val="00E34EEF"/>
    <w:rsid w:val="00E35357"/>
    <w:rsid w:val="00E36CE3"/>
    <w:rsid w:val="00E3705B"/>
    <w:rsid w:val="00E371D7"/>
    <w:rsid w:val="00E37526"/>
    <w:rsid w:val="00E4240F"/>
    <w:rsid w:val="00E42A3C"/>
    <w:rsid w:val="00E42CE1"/>
    <w:rsid w:val="00E42FF9"/>
    <w:rsid w:val="00E43C74"/>
    <w:rsid w:val="00E44F82"/>
    <w:rsid w:val="00E457ED"/>
    <w:rsid w:val="00E4664B"/>
    <w:rsid w:val="00E467CC"/>
    <w:rsid w:val="00E46A8B"/>
    <w:rsid w:val="00E4714C"/>
    <w:rsid w:val="00E50B69"/>
    <w:rsid w:val="00E51068"/>
    <w:rsid w:val="00E51AEB"/>
    <w:rsid w:val="00E522A7"/>
    <w:rsid w:val="00E523AD"/>
    <w:rsid w:val="00E52859"/>
    <w:rsid w:val="00E52E3B"/>
    <w:rsid w:val="00E54452"/>
    <w:rsid w:val="00E55047"/>
    <w:rsid w:val="00E55FC5"/>
    <w:rsid w:val="00E565EF"/>
    <w:rsid w:val="00E56DD9"/>
    <w:rsid w:val="00E629F5"/>
    <w:rsid w:val="00E641D0"/>
    <w:rsid w:val="00E65046"/>
    <w:rsid w:val="00E654B6"/>
    <w:rsid w:val="00E65538"/>
    <w:rsid w:val="00E664C5"/>
    <w:rsid w:val="00E66665"/>
    <w:rsid w:val="00E671A2"/>
    <w:rsid w:val="00E67A9D"/>
    <w:rsid w:val="00E70AFE"/>
    <w:rsid w:val="00E71287"/>
    <w:rsid w:val="00E726B1"/>
    <w:rsid w:val="00E7580A"/>
    <w:rsid w:val="00E76B90"/>
    <w:rsid w:val="00E76D26"/>
    <w:rsid w:val="00E774A7"/>
    <w:rsid w:val="00E82DBC"/>
    <w:rsid w:val="00E83420"/>
    <w:rsid w:val="00E845CB"/>
    <w:rsid w:val="00E849C9"/>
    <w:rsid w:val="00E8566C"/>
    <w:rsid w:val="00E87DA3"/>
    <w:rsid w:val="00E87F78"/>
    <w:rsid w:val="00E90AC0"/>
    <w:rsid w:val="00E91927"/>
    <w:rsid w:val="00E91D9E"/>
    <w:rsid w:val="00E91DB2"/>
    <w:rsid w:val="00E91F1D"/>
    <w:rsid w:val="00E928D6"/>
    <w:rsid w:val="00E93560"/>
    <w:rsid w:val="00E94640"/>
    <w:rsid w:val="00E94A92"/>
    <w:rsid w:val="00E94CEA"/>
    <w:rsid w:val="00E970A9"/>
    <w:rsid w:val="00E97120"/>
    <w:rsid w:val="00EA0819"/>
    <w:rsid w:val="00EA2B74"/>
    <w:rsid w:val="00EA3DED"/>
    <w:rsid w:val="00EA50CB"/>
    <w:rsid w:val="00EA5809"/>
    <w:rsid w:val="00EA5A3C"/>
    <w:rsid w:val="00EA5D60"/>
    <w:rsid w:val="00EA6A39"/>
    <w:rsid w:val="00EA6B91"/>
    <w:rsid w:val="00EB00A5"/>
    <w:rsid w:val="00EB1390"/>
    <w:rsid w:val="00EB1C36"/>
    <w:rsid w:val="00EB20CA"/>
    <w:rsid w:val="00EB2C71"/>
    <w:rsid w:val="00EB3122"/>
    <w:rsid w:val="00EB4340"/>
    <w:rsid w:val="00EB556D"/>
    <w:rsid w:val="00EB562E"/>
    <w:rsid w:val="00EB5A7D"/>
    <w:rsid w:val="00EB6230"/>
    <w:rsid w:val="00EC0CED"/>
    <w:rsid w:val="00EC1E8D"/>
    <w:rsid w:val="00EC2197"/>
    <w:rsid w:val="00EC4F64"/>
    <w:rsid w:val="00EC5301"/>
    <w:rsid w:val="00EC55DB"/>
    <w:rsid w:val="00EC755A"/>
    <w:rsid w:val="00EC776F"/>
    <w:rsid w:val="00EC7F10"/>
    <w:rsid w:val="00ED03DF"/>
    <w:rsid w:val="00ED04D0"/>
    <w:rsid w:val="00ED18A2"/>
    <w:rsid w:val="00ED2EB5"/>
    <w:rsid w:val="00ED2F2D"/>
    <w:rsid w:val="00ED55C0"/>
    <w:rsid w:val="00ED5EC7"/>
    <w:rsid w:val="00ED682B"/>
    <w:rsid w:val="00ED77AF"/>
    <w:rsid w:val="00ED7983"/>
    <w:rsid w:val="00EE0EBF"/>
    <w:rsid w:val="00EE2AA7"/>
    <w:rsid w:val="00EE373E"/>
    <w:rsid w:val="00EE3CA1"/>
    <w:rsid w:val="00EE41D5"/>
    <w:rsid w:val="00EE4481"/>
    <w:rsid w:val="00EE5AAB"/>
    <w:rsid w:val="00EE5F94"/>
    <w:rsid w:val="00EE66D9"/>
    <w:rsid w:val="00EE77AC"/>
    <w:rsid w:val="00EF1EE7"/>
    <w:rsid w:val="00EF3AE3"/>
    <w:rsid w:val="00EF4EF9"/>
    <w:rsid w:val="00EF6B0F"/>
    <w:rsid w:val="00EF7458"/>
    <w:rsid w:val="00EF7576"/>
    <w:rsid w:val="00EF75BE"/>
    <w:rsid w:val="00F000CA"/>
    <w:rsid w:val="00F00C25"/>
    <w:rsid w:val="00F037A4"/>
    <w:rsid w:val="00F04030"/>
    <w:rsid w:val="00F07831"/>
    <w:rsid w:val="00F10DCD"/>
    <w:rsid w:val="00F113BA"/>
    <w:rsid w:val="00F11509"/>
    <w:rsid w:val="00F137F7"/>
    <w:rsid w:val="00F1426B"/>
    <w:rsid w:val="00F14A08"/>
    <w:rsid w:val="00F14BFC"/>
    <w:rsid w:val="00F14EF7"/>
    <w:rsid w:val="00F16543"/>
    <w:rsid w:val="00F17D27"/>
    <w:rsid w:val="00F206B3"/>
    <w:rsid w:val="00F208A9"/>
    <w:rsid w:val="00F21E21"/>
    <w:rsid w:val="00F22273"/>
    <w:rsid w:val="00F22740"/>
    <w:rsid w:val="00F233E3"/>
    <w:rsid w:val="00F23968"/>
    <w:rsid w:val="00F24D58"/>
    <w:rsid w:val="00F25C7B"/>
    <w:rsid w:val="00F26991"/>
    <w:rsid w:val="00F270B3"/>
    <w:rsid w:val="00F27C8F"/>
    <w:rsid w:val="00F27CCF"/>
    <w:rsid w:val="00F32749"/>
    <w:rsid w:val="00F32872"/>
    <w:rsid w:val="00F35738"/>
    <w:rsid w:val="00F35845"/>
    <w:rsid w:val="00F35A58"/>
    <w:rsid w:val="00F37172"/>
    <w:rsid w:val="00F3738B"/>
    <w:rsid w:val="00F373E1"/>
    <w:rsid w:val="00F374DC"/>
    <w:rsid w:val="00F4008D"/>
    <w:rsid w:val="00F40B84"/>
    <w:rsid w:val="00F40FE1"/>
    <w:rsid w:val="00F41144"/>
    <w:rsid w:val="00F42F31"/>
    <w:rsid w:val="00F445BA"/>
    <w:rsid w:val="00F4477E"/>
    <w:rsid w:val="00F4487B"/>
    <w:rsid w:val="00F44D12"/>
    <w:rsid w:val="00F45D84"/>
    <w:rsid w:val="00F46B76"/>
    <w:rsid w:val="00F50753"/>
    <w:rsid w:val="00F50D81"/>
    <w:rsid w:val="00F51A96"/>
    <w:rsid w:val="00F5261C"/>
    <w:rsid w:val="00F539BD"/>
    <w:rsid w:val="00F54181"/>
    <w:rsid w:val="00F55149"/>
    <w:rsid w:val="00F60162"/>
    <w:rsid w:val="00F608D1"/>
    <w:rsid w:val="00F60CF2"/>
    <w:rsid w:val="00F614B2"/>
    <w:rsid w:val="00F6158E"/>
    <w:rsid w:val="00F61F53"/>
    <w:rsid w:val="00F64468"/>
    <w:rsid w:val="00F64AC1"/>
    <w:rsid w:val="00F66D82"/>
    <w:rsid w:val="00F67582"/>
    <w:rsid w:val="00F67C2A"/>
    <w:rsid w:val="00F67D8F"/>
    <w:rsid w:val="00F708DF"/>
    <w:rsid w:val="00F71A95"/>
    <w:rsid w:val="00F73C57"/>
    <w:rsid w:val="00F74112"/>
    <w:rsid w:val="00F76410"/>
    <w:rsid w:val="00F7725C"/>
    <w:rsid w:val="00F779CC"/>
    <w:rsid w:val="00F802BE"/>
    <w:rsid w:val="00F816A1"/>
    <w:rsid w:val="00F81BB6"/>
    <w:rsid w:val="00F82C75"/>
    <w:rsid w:val="00F83328"/>
    <w:rsid w:val="00F834C5"/>
    <w:rsid w:val="00F84441"/>
    <w:rsid w:val="00F84FEA"/>
    <w:rsid w:val="00F8506C"/>
    <w:rsid w:val="00F8582C"/>
    <w:rsid w:val="00F85FFF"/>
    <w:rsid w:val="00F86024"/>
    <w:rsid w:val="00F8611A"/>
    <w:rsid w:val="00F864BE"/>
    <w:rsid w:val="00F86535"/>
    <w:rsid w:val="00F907E8"/>
    <w:rsid w:val="00F91606"/>
    <w:rsid w:val="00F9379A"/>
    <w:rsid w:val="00F94989"/>
    <w:rsid w:val="00F95943"/>
    <w:rsid w:val="00F9616E"/>
    <w:rsid w:val="00F968FA"/>
    <w:rsid w:val="00F97BC2"/>
    <w:rsid w:val="00FA0A29"/>
    <w:rsid w:val="00FA3953"/>
    <w:rsid w:val="00FA44C7"/>
    <w:rsid w:val="00FA5128"/>
    <w:rsid w:val="00FA544B"/>
    <w:rsid w:val="00FA56EF"/>
    <w:rsid w:val="00FA6239"/>
    <w:rsid w:val="00FA68FD"/>
    <w:rsid w:val="00FA7FA8"/>
    <w:rsid w:val="00FB0592"/>
    <w:rsid w:val="00FB06D3"/>
    <w:rsid w:val="00FB18E3"/>
    <w:rsid w:val="00FB21E1"/>
    <w:rsid w:val="00FB2465"/>
    <w:rsid w:val="00FB2BE7"/>
    <w:rsid w:val="00FB30CE"/>
    <w:rsid w:val="00FB41E0"/>
    <w:rsid w:val="00FB42D4"/>
    <w:rsid w:val="00FB433B"/>
    <w:rsid w:val="00FB58A3"/>
    <w:rsid w:val="00FB5906"/>
    <w:rsid w:val="00FB5F63"/>
    <w:rsid w:val="00FB6BA9"/>
    <w:rsid w:val="00FB6E52"/>
    <w:rsid w:val="00FB762F"/>
    <w:rsid w:val="00FC0BA6"/>
    <w:rsid w:val="00FC1C83"/>
    <w:rsid w:val="00FC230E"/>
    <w:rsid w:val="00FC2AED"/>
    <w:rsid w:val="00FC4EB3"/>
    <w:rsid w:val="00FC625D"/>
    <w:rsid w:val="00FC67EF"/>
    <w:rsid w:val="00FC6AC9"/>
    <w:rsid w:val="00FD0C29"/>
    <w:rsid w:val="00FD0CFF"/>
    <w:rsid w:val="00FD1955"/>
    <w:rsid w:val="00FD58AC"/>
    <w:rsid w:val="00FD5C59"/>
    <w:rsid w:val="00FD5CE3"/>
    <w:rsid w:val="00FD5EA7"/>
    <w:rsid w:val="00FD5F18"/>
    <w:rsid w:val="00FD633E"/>
    <w:rsid w:val="00FD7636"/>
    <w:rsid w:val="00FE19FF"/>
    <w:rsid w:val="00FE1B93"/>
    <w:rsid w:val="00FE6CB4"/>
    <w:rsid w:val="00FF19A5"/>
    <w:rsid w:val="00FF2F66"/>
    <w:rsid w:val="00FF3C81"/>
    <w:rsid w:val="00FF4875"/>
    <w:rsid w:val="00FF4E3F"/>
    <w:rsid w:val="00FF5E10"/>
    <w:rsid w:val="00FF6F75"/>
    <w:rsid w:val="00FF7835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F48609"/>
  <w15:docId w15:val="{39D4923E-8AF6-4819-8C81-0E3FC06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394560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6350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A7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5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55"/>
    <w:rPr>
      <w:rFonts w:ascii="Fira Sans" w:hAnsi="Fira Sans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8B9"/>
    <w:rPr>
      <w:vertAlign w:val="superscript"/>
    </w:rPr>
  </w:style>
  <w:style w:type="table" w:customStyle="1" w:styleId="Siatkatabelijasna21">
    <w:name w:val="Siatka tabeli — jasna21"/>
    <w:basedOn w:val="Standardowy"/>
    <w:uiPriority w:val="40"/>
    <w:rsid w:val="00833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41374E"/>
    <w:pPr>
      <w:spacing w:after="0" w:line="240" w:lineRule="auto"/>
    </w:pPr>
    <w:rPr>
      <w:rFonts w:ascii="Fira Sans" w:hAnsi="Fira Sans"/>
      <w:sz w:val="19"/>
    </w:rPr>
  </w:style>
  <w:style w:type="table" w:customStyle="1" w:styleId="Siatkatabelijasna22">
    <w:name w:val="Siatka tabeli — jasna22"/>
    <w:basedOn w:val="Standardowy"/>
    <w:uiPriority w:val="40"/>
    <w:rsid w:val="008A44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3">
    <w:name w:val="Siatka tabeli — jasna23"/>
    <w:basedOn w:val="Standardowy"/>
    <w:uiPriority w:val="40"/>
    <w:rsid w:val="00857F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4">
    <w:name w:val="Siatka tabeli — jasna24"/>
    <w:basedOn w:val="Standardowy"/>
    <w:uiPriority w:val="40"/>
    <w:rsid w:val="00AD30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7C46D9"/>
    <w:rPr>
      <w:color w:val="808080"/>
    </w:rPr>
  </w:style>
  <w:style w:type="table" w:customStyle="1" w:styleId="Siatkatabelijasna25">
    <w:name w:val="Siatka tabeli — jasna25"/>
    <w:basedOn w:val="Standardowy"/>
    <w:uiPriority w:val="40"/>
    <w:rsid w:val="003C2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6">
    <w:name w:val="Siatka tabeli — jasna26"/>
    <w:basedOn w:val="Standardowy"/>
    <w:uiPriority w:val="40"/>
    <w:rsid w:val="004075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7">
    <w:name w:val="Siatka tabeli — jasna27"/>
    <w:basedOn w:val="Standardowy"/>
    <w:uiPriority w:val="40"/>
    <w:rsid w:val="004075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hyperlink" Target="http://swaid.stat.gov.pl/Budownictwo_dashboards/Raporty_predefiniowane/RAP_DBD_BUD_9.aspx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7.png"/><Relationship Id="rId34" Type="http://schemas.openxmlformats.org/officeDocument/2006/relationships/hyperlink" Target="http://swaid.stat.gov.pl/Budownictwo_dashboards/Raporty_predefiniowane/RAP_DBD_BUD_9.aspx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0.emf"/><Relationship Id="rId17" Type="http://schemas.openxmlformats.org/officeDocument/2006/relationships/header" Target="header2.xml"/><Relationship Id="rId25" Type="http://schemas.openxmlformats.org/officeDocument/2006/relationships/hyperlink" Target="http://swaid.stat.gov.pl/Budownictwo_dashboards/Raporty_predefiniowane/RAP_DBD_BUD_7.aspx" TargetMode="External"/><Relationship Id="rId33" Type="http://schemas.openxmlformats.org/officeDocument/2006/relationships/hyperlink" Target="http://swaid.stat.gov.pl/Budownictwo_dashboards/Raporty_predefiniowane/RAP_DBD_BUD_7.aspx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201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hyperlink" Target="https://stat.gov.pl/obszary-tematyczne/przemysl-budownictwo-srodki-trwale/budownictwo/publikacja,13.html" TargetMode="External"/><Relationship Id="rId32" Type="http://schemas.openxmlformats.org/officeDocument/2006/relationships/hyperlink" Target="https://stat.gov.pl/obszary-tematyczne/przemysl-budownictwo-srodki-trwale/budownictwo/publikacja,13.html" TargetMode="External"/><Relationship Id="rId37" Type="http://schemas.openxmlformats.org/officeDocument/2006/relationships/hyperlink" Target="http://stat.gov.pl/metainformacje/slownik-pojec/pojecia-stosowane-w-statystyce-publicznej/201,pojecie.html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://stat.gov.pl/obszary-tematyczne/przemysl-budownictwo-srodki-trwale/budownictwo/publikacja,3.html" TargetMode="External"/><Relationship Id="rId28" Type="http://schemas.openxmlformats.org/officeDocument/2006/relationships/hyperlink" Target="http://stat.gov.pl/metainformacje/slownik-pojec/pojecia-stosowane-w-statystyce-publicznej/945,pojecie.html" TargetMode="External"/><Relationship Id="rId36" Type="http://schemas.openxmlformats.org/officeDocument/2006/relationships/hyperlink" Target="http://stat.gov.pl/metainformacje/slownik-pojec/pojecia-stosowane-w-statystyce-publicznej/945,pojecie.html" TargetMode="External"/><Relationship Id="rId10" Type="http://schemas.openxmlformats.org/officeDocument/2006/relationships/image" Target="media/image4.emf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przemysl-budownictwo-srodki-trwale/budownictwo/publikacja,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image" Target="media/image8.png"/><Relationship Id="rId27" Type="http://schemas.openxmlformats.org/officeDocument/2006/relationships/hyperlink" Target="https://bdl.stat.gov.pl/BDL/start" TargetMode="External"/><Relationship Id="rId35" Type="http://schemas.openxmlformats.org/officeDocument/2006/relationships/hyperlink" Target="https://bdl.stat.gov.pl/BDL/start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ciosj\Desktop\B06\B6%20Sygnalna\21%20czerwiec\wykres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ciosj\Desktop\B06\B6%20Sygnalna\21%20czerwiec\Wykres%20wg%20wojew&#243;dztw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817365165875329E-2"/>
          <c:y val="0.10699815243983911"/>
          <c:w val="0.88883279295970352"/>
          <c:h val="0.55529650590551183"/>
        </c:manualLayout>
      </c:layout>
      <c:lineChart>
        <c:grouping val="standard"/>
        <c:varyColors val="0"/>
        <c:ser>
          <c:idx val="0"/>
          <c:order val="0"/>
          <c:tx>
            <c:v>mieszkania oddane do użytkowania</c:v>
          </c:tx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Arkusz1!$B$2:$BC$3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</c:lvl>
              </c:multiLvlStrCache>
            </c:multiLvlStrRef>
          </c:cat>
          <c:val>
            <c:numRef>
              <c:f>Arkusz1!$B$4:$BC$4</c:f>
              <c:numCache>
                <c:formatCode>General</c:formatCode>
                <c:ptCount val="54"/>
                <c:pt idx="0">
                  <c:v>15330</c:v>
                </c:pt>
                <c:pt idx="1">
                  <c:v>11501</c:v>
                </c:pt>
                <c:pt idx="2">
                  <c:v>13672</c:v>
                </c:pt>
                <c:pt idx="3">
                  <c:v>11296</c:v>
                </c:pt>
                <c:pt idx="4">
                  <c:v>13641</c:v>
                </c:pt>
                <c:pt idx="5">
                  <c:v>12846</c:v>
                </c:pt>
                <c:pt idx="6">
                  <c:v>17334</c:v>
                </c:pt>
                <c:pt idx="7">
                  <c:v>14404</c:v>
                </c:pt>
                <c:pt idx="8">
                  <c:v>14210</c:v>
                </c:pt>
                <c:pt idx="9">
                  <c:v>17409</c:v>
                </c:pt>
                <c:pt idx="10">
                  <c:v>18129</c:v>
                </c:pt>
                <c:pt idx="11">
                  <c:v>18570</c:v>
                </c:pt>
                <c:pt idx="12">
                  <c:v>15005</c:v>
                </c:pt>
                <c:pt idx="13">
                  <c:v>14921</c:v>
                </c:pt>
                <c:pt idx="14">
                  <c:v>14708</c:v>
                </c:pt>
                <c:pt idx="15">
                  <c:v>13861</c:v>
                </c:pt>
                <c:pt idx="16">
                  <c:v>11972</c:v>
                </c:pt>
                <c:pt idx="17">
                  <c:v>12319</c:v>
                </c:pt>
                <c:pt idx="18">
                  <c:v>16637</c:v>
                </c:pt>
                <c:pt idx="19">
                  <c:v>16415</c:v>
                </c:pt>
                <c:pt idx="20">
                  <c:v>13914</c:v>
                </c:pt>
                <c:pt idx="21">
                  <c:v>18871</c:v>
                </c:pt>
                <c:pt idx="22">
                  <c:v>16470</c:v>
                </c:pt>
                <c:pt idx="23">
                  <c:v>19970</c:v>
                </c:pt>
                <c:pt idx="24" formatCode="#,##0">
                  <c:v>17405</c:v>
                </c:pt>
                <c:pt idx="25" formatCode="#,##0">
                  <c:v>15021</c:v>
                </c:pt>
                <c:pt idx="26">
                  <c:v>14991</c:v>
                </c:pt>
                <c:pt idx="27">
                  <c:v>17673</c:v>
                </c:pt>
                <c:pt idx="28">
                  <c:v>14974</c:v>
                </c:pt>
                <c:pt idx="29">
                  <c:v>14412</c:v>
                </c:pt>
                <c:pt idx="30">
                  <c:v>16908</c:v>
                </c:pt>
                <c:pt idx="31">
                  <c:v>17334</c:v>
                </c:pt>
                <c:pt idx="32">
                  <c:v>16998</c:v>
                </c:pt>
                <c:pt idx="33">
                  <c:v>20592</c:v>
                </c:pt>
                <c:pt idx="34">
                  <c:v>19042</c:v>
                </c:pt>
                <c:pt idx="35">
                  <c:v>22075</c:v>
                </c:pt>
                <c:pt idx="36">
                  <c:v>18501</c:v>
                </c:pt>
                <c:pt idx="37">
                  <c:v>15507</c:v>
                </c:pt>
                <c:pt idx="38">
                  <c:v>15569</c:v>
                </c:pt>
                <c:pt idx="39">
                  <c:v>14116</c:v>
                </c:pt>
                <c:pt idx="40">
                  <c:v>16343</c:v>
                </c:pt>
                <c:pt idx="41">
                  <c:v>17036</c:v>
                </c:pt>
                <c:pt idx="42">
                  <c:v>23648</c:v>
                </c:pt>
                <c:pt idx="43" formatCode="#,##0">
                  <c:v>16183</c:v>
                </c:pt>
                <c:pt idx="44">
                  <c:v>19369</c:v>
                </c:pt>
                <c:pt idx="45">
                  <c:v>20973</c:v>
                </c:pt>
                <c:pt idx="46">
                  <c:v>20560</c:v>
                </c:pt>
                <c:pt idx="47">
                  <c:v>23026</c:v>
                </c:pt>
                <c:pt idx="48" formatCode="#,##0">
                  <c:v>17511</c:v>
                </c:pt>
                <c:pt idx="49" formatCode="#,##0">
                  <c:v>16266</c:v>
                </c:pt>
                <c:pt idx="50">
                  <c:v>19274</c:v>
                </c:pt>
                <c:pt idx="51">
                  <c:v>18856</c:v>
                </c:pt>
                <c:pt idx="52">
                  <c:v>15241</c:v>
                </c:pt>
                <c:pt idx="53">
                  <c:v>18277</c:v>
                </c:pt>
              </c:numCache>
            </c:numRef>
          </c:val>
          <c:smooth val="0"/>
        </c:ser>
        <c:ser>
          <c:idx val="4"/>
          <c:order val="1"/>
          <c:tx>
            <c:v>mieszkania, na których budowę wydano pozwolenia lub dokonano zgłoszenia z projektem budowlanym</c:v>
          </c:tx>
          <c:spPr>
            <a:ln w="158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Arkusz1!$B$2:$BC$3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</c:lvl>
              </c:multiLvlStrCache>
            </c:multiLvlStrRef>
          </c:cat>
          <c:val>
            <c:numRef>
              <c:f>Arkusz1!$B$16:$BC$16</c:f>
              <c:numCache>
                <c:formatCode>General</c:formatCode>
                <c:ptCount val="54"/>
                <c:pt idx="0">
                  <c:v>14984</c:v>
                </c:pt>
                <c:pt idx="1">
                  <c:v>22178</c:v>
                </c:pt>
                <c:pt idx="2">
                  <c:v>23072</c:v>
                </c:pt>
                <c:pt idx="3">
                  <c:v>23206</c:v>
                </c:pt>
                <c:pt idx="4">
                  <c:v>22938</c:v>
                </c:pt>
                <c:pt idx="5">
                  <c:v>24039</c:v>
                </c:pt>
                <c:pt idx="6">
                  <c:v>20649</c:v>
                </c:pt>
                <c:pt idx="7">
                  <c:v>18113</c:v>
                </c:pt>
                <c:pt idx="8">
                  <c:v>21350</c:v>
                </c:pt>
                <c:pt idx="9">
                  <c:v>22689</c:v>
                </c:pt>
                <c:pt idx="10">
                  <c:v>17775</c:v>
                </c:pt>
                <c:pt idx="11">
                  <c:v>19225</c:v>
                </c:pt>
                <c:pt idx="12">
                  <c:v>20783</c:v>
                </c:pt>
                <c:pt idx="13">
                  <c:v>20410</c:v>
                </c:pt>
                <c:pt idx="14">
                  <c:v>25239</c:v>
                </c:pt>
                <c:pt idx="15">
                  <c:v>20895</c:v>
                </c:pt>
                <c:pt idx="16">
                  <c:v>22003</c:v>
                </c:pt>
                <c:pt idx="17">
                  <c:v>22608</c:v>
                </c:pt>
                <c:pt idx="18">
                  <c:v>19658</c:v>
                </c:pt>
                <c:pt idx="19" formatCode="#,##0">
                  <c:v>22017</c:v>
                </c:pt>
                <c:pt idx="20">
                  <c:v>19613</c:v>
                </c:pt>
                <c:pt idx="21" formatCode="#,##0">
                  <c:v>24773</c:v>
                </c:pt>
                <c:pt idx="22" formatCode="#,##0">
                  <c:v>19748</c:v>
                </c:pt>
                <c:pt idx="23" formatCode="#,##0">
                  <c:v>19325</c:v>
                </c:pt>
                <c:pt idx="24" formatCode="#,##0">
                  <c:v>20630</c:v>
                </c:pt>
                <c:pt idx="25" formatCode="#,##0">
                  <c:v>16849</c:v>
                </c:pt>
                <c:pt idx="26">
                  <c:v>19732</c:v>
                </c:pt>
                <c:pt idx="27">
                  <c:v>22828</c:v>
                </c:pt>
                <c:pt idx="28" formatCode="#,##0">
                  <c:v>26965</c:v>
                </c:pt>
                <c:pt idx="29">
                  <c:v>22514</c:v>
                </c:pt>
                <c:pt idx="30">
                  <c:v>24407</c:v>
                </c:pt>
                <c:pt idx="31">
                  <c:v>22431</c:v>
                </c:pt>
                <c:pt idx="32">
                  <c:v>24754</c:v>
                </c:pt>
                <c:pt idx="33">
                  <c:v>27824</c:v>
                </c:pt>
                <c:pt idx="34">
                  <c:v>19448</c:v>
                </c:pt>
                <c:pt idx="35">
                  <c:v>20101</c:v>
                </c:pt>
                <c:pt idx="36">
                  <c:v>18370</c:v>
                </c:pt>
                <c:pt idx="37">
                  <c:v>18920</c:v>
                </c:pt>
                <c:pt idx="38" formatCode="#,##0">
                  <c:v>22122</c:v>
                </c:pt>
                <c:pt idx="39">
                  <c:v>16714</c:v>
                </c:pt>
                <c:pt idx="40">
                  <c:v>19338</c:v>
                </c:pt>
                <c:pt idx="41">
                  <c:v>26845</c:v>
                </c:pt>
                <c:pt idx="42">
                  <c:v>25237</c:v>
                </c:pt>
                <c:pt idx="43">
                  <c:v>20975</c:v>
                </c:pt>
                <c:pt idx="44">
                  <c:v>23885</c:v>
                </c:pt>
                <c:pt idx="45">
                  <c:v>26960</c:v>
                </c:pt>
                <c:pt idx="46">
                  <c:v>22183</c:v>
                </c:pt>
                <c:pt idx="47">
                  <c:v>34605</c:v>
                </c:pt>
                <c:pt idx="48">
                  <c:v>23485</c:v>
                </c:pt>
                <c:pt idx="49" formatCode="#,##0">
                  <c:v>27222</c:v>
                </c:pt>
                <c:pt idx="50">
                  <c:v>33901</c:v>
                </c:pt>
                <c:pt idx="51">
                  <c:v>27145</c:v>
                </c:pt>
                <c:pt idx="52">
                  <c:v>29678</c:v>
                </c:pt>
                <c:pt idx="53">
                  <c:v>30037</c:v>
                </c:pt>
              </c:numCache>
            </c:numRef>
          </c:val>
          <c:smooth val="0"/>
        </c:ser>
        <c:ser>
          <c:idx val="2"/>
          <c:order val="2"/>
          <c:tx>
            <c:v>mieszkania, których budowę rozpoczęto</c:v>
          </c:tx>
          <c:spPr>
            <a:ln w="15875" cap="rnd">
              <a:solidFill>
                <a:srgbClr val="99A5C9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0">
                <a:solidFill>
                  <a:srgbClr val="99A5C9"/>
                </a:solidFill>
              </a:ln>
              <a:effectLst/>
            </c:spPr>
          </c:marker>
          <c:cat>
            <c:multiLvlStrRef>
              <c:f>Arkusz1!$B$2:$BC$3</c:f>
              <c:multiLvlStrCache>
                <c:ptCount val="5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</c:lvl>
              </c:multiLvlStrCache>
            </c:multiLvlStrRef>
          </c:cat>
          <c:val>
            <c:numRef>
              <c:f>Arkusz1!$B$10:$BC$10</c:f>
              <c:numCache>
                <c:formatCode>General</c:formatCode>
                <c:ptCount val="54"/>
                <c:pt idx="0">
                  <c:v>11208</c:v>
                </c:pt>
                <c:pt idx="1">
                  <c:v>11908</c:v>
                </c:pt>
                <c:pt idx="2">
                  <c:v>21090</c:v>
                </c:pt>
                <c:pt idx="3">
                  <c:v>17640</c:v>
                </c:pt>
                <c:pt idx="4">
                  <c:v>21826</c:v>
                </c:pt>
                <c:pt idx="5">
                  <c:v>22364</c:v>
                </c:pt>
                <c:pt idx="6">
                  <c:v>18283</c:v>
                </c:pt>
                <c:pt idx="7">
                  <c:v>19543</c:v>
                </c:pt>
                <c:pt idx="8">
                  <c:v>16988</c:v>
                </c:pt>
                <c:pt idx="9">
                  <c:v>16275</c:v>
                </c:pt>
                <c:pt idx="10">
                  <c:v>16672</c:v>
                </c:pt>
                <c:pt idx="11">
                  <c:v>12193</c:v>
                </c:pt>
                <c:pt idx="12">
                  <c:v>13949</c:v>
                </c:pt>
                <c:pt idx="13">
                  <c:v>13851</c:v>
                </c:pt>
                <c:pt idx="14">
                  <c:v>20178</c:v>
                </c:pt>
                <c:pt idx="15">
                  <c:v>22924</c:v>
                </c:pt>
                <c:pt idx="16">
                  <c:v>20536</c:v>
                </c:pt>
                <c:pt idx="17">
                  <c:v>22228</c:v>
                </c:pt>
                <c:pt idx="18">
                  <c:v>18900</c:v>
                </c:pt>
                <c:pt idx="19">
                  <c:v>21929</c:v>
                </c:pt>
                <c:pt idx="20">
                  <c:v>19466</c:v>
                </c:pt>
                <c:pt idx="21" formatCode="#,##0">
                  <c:v>20063</c:v>
                </c:pt>
                <c:pt idx="22" formatCode="#,##0">
                  <c:v>16792</c:v>
                </c:pt>
                <c:pt idx="23" formatCode="#,##0">
                  <c:v>11091</c:v>
                </c:pt>
                <c:pt idx="24" formatCode="#,##0">
                  <c:v>13444</c:v>
                </c:pt>
                <c:pt idx="25" formatCode="#,##0">
                  <c:v>16682</c:v>
                </c:pt>
                <c:pt idx="26">
                  <c:v>23752</c:v>
                </c:pt>
                <c:pt idx="27">
                  <c:v>21958</c:v>
                </c:pt>
                <c:pt idx="28">
                  <c:v>20600</c:v>
                </c:pt>
                <c:pt idx="29">
                  <c:v>18956</c:v>
                </c:pt>
                <c:pt idx="30">
                  <c:v>21958</c:v>
                </c:pt>
                <c:pt idx="31" formatCode="#,##0">
                  <c:v>19528</c:v>
                </c:pt>
                <c:pt idx="32">
                  <c:v>21566</c:v>
                </c:pt>
                <c:pt idx="33">
                  <c:v>24095</c:v>
                </c:pt>
                <c:pt idx="34">
                  <c:v>18884</c:v>
                </c:pt>
                <c:pt idx="35">
                  <c:v>15858</c:v>
                </c:pt>
                <c:pt idx="36">
                  <c:v>15891</c:v>
                </c:pt>
                <c:pt idx="37">
                  <c:v>17875</c:v>
                </c:pt>
                <c:pt idx="38">
                  <c:v>18777</c:v>
                </c:pt>
                <c:pt idx="39">
                  <c:v>13647</c:v>
                </c:pt>
                <c:pt idx="40">
                  <c:v>15012</c:v>
                </c:pt>
                <c:pt idx="41">
                  <c:v>18763</c:v>
                </c:pt>
                <c:pt idx="42">
                  <c:v>21690</c:v>
                </c:pt>
                <c:pt idx="43">
                  <c:v>19460</c:v>
                </c:pt>
                <c:pt idx="44">
                  <c:v>26232</c:v>
                </c:pt>
                <c:pt idx="45">
                  <c:v>19601</c:v>
                </c:pt>
                <c:pt idx="46">
                  <c:v>19785</c:v>
                </c:pt>
                <c:pt idx="47">
                  <c:v>17109</c:v>
                </c:pt>
                <c:pt idx="48">
                  <c:v>17419</c:v>
                </c:pt>
                <c:pt idx="49" formatCode="#,##0">
                  <c:v>16116</c:v>
                </c:pt>
                <c:pt idx="50">
                  <c:v>30143</c:v>
                </c:pt>
                <c:pt idx="51">
                  <c:v>26261</c:v>
                </c:pt>
                <c:pt idx="52">
                  <c:v>28878</c:v>
                </c:pt>
                <c:pt idx="53">
                  <c:v>25744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70286656"/>
        <c:axId val="-1470286112"/>
      </c:lineChart>
      <c:catAx>
        <c:axId val="-147028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47028611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-1470286112"/>
        <c:scaling>
          <c:orientation val="minMax"/>
          <c:max val="3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47028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393982721469279E-2"/>
          <c:y val="0.83169675773502771"/>
          <c:w val="0.89219183599492524"/>
          <c:h val="0.137980987228874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672701673761587"/>
          <c:y val="6.2428879989420774E-2"/>
          <c:w val="0.78147912136044484"/>
          <c:h val="0.74119319990661547"/>
        </c:manualLayout>
      </c:layout>
      <c:barChart>
        <c:barDir val="bar"/>
        <c:grouping val="clustered"/>
        <c:varyColors val="0"/>
        <c:ser>
          <c:idx val="2"/>
          <c:order val="0"/>
          <c:tx>
            <c:v>mieszkania, których budowę rozpoczęto</c:v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Warmińsko-mazurskie</c:v>
                </c:pt>
                <c:pt idx="4">
                  <c:v>Podlaskie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Zachodniopomorskie</c:v>
                </c:pt>
                <c:pt idx="8">
                  <c:v>Kujawsko-pomorskie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Małopolskie</c:v>
                </c:pt>
                <c:pt idx="13">
                  <c:v>Wielkopolskie</c:v>
                </c:pt>
                <c:pt idx="14">
                  <c:v>Dolnośląskie</c:v>
                </c:pt>
                <c:pt idx="15">
                  <c:v>Mazowieckie</c:v>
                </c:pt>
              </c:strCache>
            </c:strRef>
          </c:cat>
          <c:val>
            <c:numRef>
              <c:f>Arkusz4!$I$33:$I$48</c:f>
              <c:numCache>
                <c:formatCode>#,##0</c:formatCode>
                <c:ptCount val="16"/>
                <c:pt idx="0">
                  <c:v>2076</c:v>
                </c:pt>
                <c:pt idx="1">
                  <c:v>2783</c:v>
                </c:pt>
                <c:pt idx="2">
                  <c:v>4172</c:v>
                </c:pt>
                <c:pt idx="3">
                  <c:v>4152</c:v>
                </c:pt>
                <c:pt idx="4">
                  <c:v>4219</c:v>
                </c:pt>
                <c:pt idx="5">
                  <c:v>7599</c:v>
                </c:pt>
                <c:pt idx="6">
                  <c:v>5952</c:v>
                </c:pt>
                <c:pt idx="7">
                  <c:v>6639</c:v>
                </c:pt>
                <c:pt idx="8">
                  <c:v>6382</c:v>
                </c:pt>
                <c:pt idx="9">
                  <c:v>9075</c:v>
                </c:pt>
                <c:pt idx="10">
                  <c:v>12148</c:v>
                </c:pt>
                <c:pt idx="11">
                  <c:v>12747</c:v>
                </c:pt>
                <c:pt idx="12">
                  <c:v>13093</c:v>
                </c:pt>
                <c:pt idx="13">
                  <c:v>16695</c:v>
                </c:pt>
                <c:pt idx="14">
                  <c:v>12864</c:v>
                </c:pt>
                <c:pt idx="15">
                  <c:v>23965</c:v>
                </c:pt>
              </c:numCache>
            </c:numRef>
          </c:val>
        </c:ser>
        <c:ser>
          <c:idx val="1"/>
          <c:order val="1"/>
          <c:tx>
            <c:v>mieszkania, na których budowę wydano pozwolenia lub dokonano zgłoszenia z projektem budowlanym</c:v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Warmińsko-mazurskie</c:v>
                </c:pt>
                <c:pt idx="4">
                  <c:v>Podlaskie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Zachodniopomorskie</c:v>
                </c:pt>
                <c:pt idx="8">
                  <c:v>Kujawsko-pomorskie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Małopolskie</c:v>
                </c:pt>
                <c:pt idx="13">
                  <c:v>Wielkopolskie</c:v>
                </c:pt>
                <c:pt idx="14">
                  <c:v>Dolnośląskie</c:v>
                </c:pt>
                <c:pt idx="15">
                  <c:v>Mazowieckie</c:v>
                </c:pt>
              </c:strCache>
            </c:strRef>
          </c:cat>
          <c:val>
            <c:numRef>
              <c:f>Arkusz4!$H$33:$H$48</c:f>
              <c:numCache>
                <c:formatCode>#,##0</c:formatCode>
                <c:ptCount val="16"/>
                <c:pt idx="0">
                  <c:v>2352</c:v>
                </c:pt>
                <c:pt idx="1">
                  <c:v>3474</c:v>
                </c:pt>
                <c:pt idx="2">
                  <c:v>4131</c:v>
                </c:pt>
                <c:pt idx="3">
                  <c:v>5580</c:v>
                </c:pt>
                <c:pt idx="4">
                  <c:v>5131</c:v>
                </c:pt>
                <c:pt idx="5">
                  <c:v>8552</c:v>
                </c:pt>
                <c:pt idx="6">
                  <c:v>5803</c:v>
                </c:pt>
                <c:pt idx="7">
                  <c:v>7316</c:v>
                </c:pt>
                <c:pt idx="8">
                  <c:v>8741</c:v>
                </c:pt>
                <c:pt idx="9">
                  <c:v>11542</c:v>
                </c:pt>
                <c:pt idx="10">
                  <c:v>14806</c:v>
                </c:pt>
                <c:pt idx="11">
                  <c:v>16185</c:v>
                </c:pt>
                <c:pt idx="12">
                  <c:v>15115</c:v>
                </c:pt>
                <c:pt idx="13">
                  <c:v>18456</c:v>
                </c:pt>
                <c:pt idx="14">
                  <c:v>14664</c:v>
                </c:pt>
                <c:pt idx="15">
                  <c:v>29620</c:v>
                </c:pt>
              </c:numCache>
            </c:numRef>
          </c:val>
        </c:ser>
        <c:ser>
          <c:idx val="0"/>
          <c:order val="2"/>
          <c:tx>
            <c:v>mieszkania oddane do użytkowania</c:v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Warmińsko-mazurskie</c:v>
                </c:pt>
                <c:pt idx="4">
                  <c:v>Podlaskie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Zachodniopomorskie</c:v>
                </c:pt>
                <c:pt idx="8">
                  <c:v>Kujawsko-pomorskie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Małopolskie</c:v>
                </c:pt>
                <c:pt idx="13">
                  <c:v>Wielkopolskie</c:v>
                </c:pt>
                <c:pt idx="14">
                  <c:v>Dolnośląskie</c:v>
                </c:pt>
                <c:pt idx="15">
                  <c:v>Mazowieckie</c:v>
                </c:pt>
              </c:strCache>
            </c:strRef>
          </c:cat>
          <c:val>
            <c:numRef>
              <c:f>Arkusz4!$J$33:$J$48</c:f>
              <c:numCache>
                <c:formatCode>#,##0</c:formatCode>
                <c:ptCount val="16"/>
                <c:pt idx="0">
                  <c:v>1581</c:v>
                </c:pt>
                <c:pt idx="1">
                  <c:v>2322</c:v>
                </c:pt>
                <c:pt idx="2">
                  <c:v>2451</c:v>
                </c:pt>
                <c:pt idx="3">
                  <c:v>2678</c:v>
                </c:pt>
                <c:pt idx="4">
                  <c:v>3761</c:v>
                </c:pt>
                <c:pt idx="5">
                  <c:v>4329</c:v>
                </c:pt>
                <c:pt idx="6">
                  <c:v>4481</c:v>
                </c:pt>
                <c:pt idx="7">
                  <c:v>4508</c:v>
                </c:pt>
                <c:pt idx="8">
                  <c:v>4776</c:v>
                </c:pt>
                <c:pt idx="9">
                  <c:v>5620</c:v>
                </c:pt>
                <c:pt idx="10">
                  <c:v>7887</c:v>
                </c:pt>
                <c:pt idx="11">
                  <c:v>8948</c:v>
                </c:pt>
                <c:pt idx="12">
                  <c:v>9394</c:v>
                </c:pt>
                <c:pt idx="13">
                  <c:v>11792</c:v>
                </c:pt>
                <c:pt idx="14">
                  <c:v>11950</c:v>
                </c:pt>
                <c:pt idx="15">
                  <c:v>18947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419226608"/>
        <c:axId val="-1419239120"/>
      </c:barChart>
      <c:catAx>
        <c:axId val="-1419226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419239120"/>
        <c:crosses val="autoZero"/>
        <c:auto val="1"/>
        <c:lblAlgn val="ctr"/>
        <c:lblOffset val="100"/>
        <c:noMultiLvlLbl val="0"/>
      </c:catAx>
      <c:valAx>
        <c:axId val="-1419239120"/>
        <c:scaling>
          <c:orientation val="minMax"/>
          <c:max val="30000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1419226608"/>
        <c:crosses val="autoZero"/>
        <c:crossBetween val="between"/>
        <c:majorUnit val="25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178271737973999E-2"/>
          <c:y val="0.86985752325226395"/>
          <c:w val="0.93109304066630938"/>
          <c:h val="0.119907399093255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8C029B3F-2CC4-4A59-AF0D-A90575FA3373" xsi:nil="true"/>
    <Osoba xmlns="8C029B3F-2CC4-4A59-AF0D-A90575FA3373">STAT\RozkrutD</Osoba>
    <NazwaPliku xmlns="8C029B3F-2CC4-4A59-AF0D-A90575FA3373">budownictwo_mieszkaniowe_w_okresie_styczen-czerwiec_2021_roku.docx</NazwaPliku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4EDB8C-D2D5-4E5D-925E-7BC0852CD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35E97-94BC-4BC7-8F75-6205ABF8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mieszkaniowe w okresie styczeń-maj 2021 roku</vt:lpstr>
    </vt:vector>
  </TitlesOfParts>
  <Company>Główny Urząd Statystyczny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mieszkaniowe w okresie styczeń-czerwiec 2021 roku</dc:title>
  <dc:subject>Budownictwo mieszkaniowe</dc:subject>
  <dc:creator>Główny Urząd Statystyczny</dc:creator>
  <cp:keywords>mieszkania oddane do użytkowania; mieszkania w budowie; mieszkania rozpoczęte; pozwolenie na budowę; powierzchnia użytkowa</cp:keywords>
  <cp:lastPrinted>2020-12-16T14:59:00Z</cp:lastPrinted>
  <dcterms:created xsi:type="dcterms:W3CDTF">2021-07-20T13:40:00Z</dcterms:created>
  <dcterms:modified xsi:type="dcterms:W3CDTF">2021-07-20T13:40:00Z</dcterms:modified>
  <cp:category>Budownictwo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LUB-OSB.6362.2.2021.11</vt:lpwstr>
  </property>
  <property fmtid="{D5CDD505-2E9C-101B-9397-08002B2CF9AE}" pid="4" name="UNPPisma">
    <vt:lpwstr>2021-162444</vt:lpwstr>
  </property>
  <property fmtid="{D5CDD505-2E9C-101B-9397-08002B2CF9AE}" pid="5" name="ZnakSprawy">
    <vt:lpwstr>LUB-OSB.6362.2.2021</vt:lpwstr>
  </property>
  <property fmtid="{D5CDD505-2E9C-101B-9397-08002B2CF9AE}" pid="6" name="ZnakSprawyPrzedPrzeniesieniem">
    <vt:lpwstr/>
  </property>
  <property fmtid="{D5CDD505-2E9C-101B-9397-08002B2CF9AE}" pid="7" name="Autor">
    <vt:lpwstr>Macios Jarosław</vt:lpwstr>
  </property>
  <property fmtid="{D5CDD505-2E9C-101B-9397-08002B2CF9AE}" pid="8" name="AutorInicjaly">
    <vt:lpwstr>JM</vt:lpwstr>
  </property>
  <property fmtid="{D5CDD505-2E9C-101B-9397-08002B2CF9AE}" pid="9" name="AutorNrTelefonu">
    <vt:lpwstr>82 563 0153 w.410; 82 563 08 5</vt:lpwstr>
  </property>
  <property fmtid="{D5CDD505-2E9C-101B-9397-08002B2CF9AE}" pid="10" name="Stanowisko">
    <vt:lpwstr>starszy statystyk</vt:lpwstr>
  </property>
  <property fmtid="{D5CDD505-2E9C-101B-9397-08002B2CF9AE}" pid="11" name="OpisPisma">
    <vt:lpwstr>Informacja sygnalna Budownictwo mieszkaniowe I-V 2021</vt:lpwstr>
  </property>
  <property fmtid="{D5CDD505-2E9C-101B-9397-08002B2CF9AE}" pid="12" name="Komorka">
    <vt:lpwstr>Dyrektor US Lublin</vt:lpwstr>
  </property>
  <property fmtid="{D5CDD505-2E9C-101B-9397-08002B2CF9AE}" pid="13" name="KodKomorki">
    <vt:lpwstr>DYR-LUB</vt:lpwstr>
  </property>
  <property fmtid="{D5CDD505-2E9C-101B-9397-08002B2CF9AE}" pid="14" name="AktualnaData">
    <vt:lpwstr>2021-06-18</vt:lpwstr>
  </property>
  <property fmtid="{D5CDD505-2E9C-101B-9397-08002B2CF9AE}" pid="15" name="Wydzial">
    <vt:lpwstr>Ośrodek Statystyki Budownictwa</vt:lpwstr>
  </property>
  <property fmtid="{D5CDD505-2E9C-101B-9397-08002B2CF9AE}" pid="16" name="KodWydzialu">
    <vt:lpwstr>OSB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GŁÓWNY URZĄD STATYSTYCZNY</vt:lpwstr>
  </property>
  <property fmtid="{D5CDD505-2E9C-101B-9397-08002B2CF9AE}" pid="25" name="adresOddzial">
    <vt:lpwstr/>
  </property>
  <property fmtid="{D5CDD505-2E9C-101B-9397-08002B2CF9AE}" pid="26" name="adresUlica">
    <vt:lpwstr>NIEPODLEGŁOŚCI AL.</vt:lpwstr>
  </property>
  <property fmtid="{D5CDD505-2E9C-101B-9397-08002B2CF9AE}" pid="27" name="adresTypUlicy">
    <vt:lpwstr>al.</vt:lpwstr>
  </property>
  <property fmtid="{D5CDD505-2E9C-101B-9397-08002B2CF9AE}" pid="28" name="adresNrDomu">
    <vt:lpwstr>208</vt:lpwstr>
  </property>
  <property fmtid="{D5CDD505-2E9C-101B-9397-08002B2CF9AE}" pid="29" name="adresNrLokalu">
    <vt:lpwstr/>
  </property>
  <property fmtid="{D5CDD505-2E9C-101B-9397-08002B2CF9AE}" pid="30" name="adresKodPocztowy">
    <vt:lpwstr>00-925</vt:lpwstr>
  </property>
  <property fmtid="{D5CDD505-2E9C-101B-9397-08002B2CF9AE}" pid="31" name="adresMiejscowosc">
    <vt:lpwstr>WARSZAWA (ŚRÓDMIEŚCIE)</vt:lpwstr>
  </property>
  <property fmtid="{D5CDD505-2E9C-101B-9397-08002B2CF9AE}" pid="32" name="adresPoczta">
    <vt:lpwstr/>
  </property>
  <property fmtid="{D5CDD505-2E9C-101B-9397-08002B2CF9AE}" pid="33" name="adresEMail">
    <vt:lpwstr>dane@stat.gov.pl</vt:lpwstr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